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EF" w:rsidRPr="007D13EF" w:rsidRDefault="00D7634B" w:rsidP="007D1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0" t="0" r="3175" b="0"/>
            <wp:docPr id="2" name="Рисунок 2" descr="E: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4B" w:rsidRDefault="00D7634B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34B" w:rsidRDefault="00D7634B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34B" w:rsidRDefault="00D7634B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34B" w:rsidRDefault="00D7634B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3EF" w:rsidRDefault="00D7634B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634B" w:rsidRPr="007D13EF" w:rsidRDefault="00D7634B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3. УСЛОВИЯ ОРГАНИЗАЦИИ БЕСПЛАТНЫХ ДОПОЛНИТЕЛЬНЫХ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ОБРАЗОВАТЕЛЬНЫХ УСЛУГ:</w:t>
      </w:r>
    </w:p>
    <w:p w:rsidR="007D13EF" w:rsidRPr="007D13EF" w:rsidRDefault="00237492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Виды оказываемых МА</w:t>
      </w:r>
      <w:r w:rsidR="007D13EF" w:rsidRPr="007D13EF">
        <w:rPr>
          <w:rFonts w:ascii="Times New Roman" w:hAnsi="Times New Roman" w:cs="Times New Roman"/>
          <w:sz w:val="28"/>
          <w:szCs w:val="28"/>
        </w:rPr>
        <w:t>ДОУ бесплатных дополнительных образовательных услуг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="007D13EF" w:rsidRPr="007D13EF">
        <w:rPr>
          <w:rFonts w:ascii="Times New Roman" w:hAnsi="Times New Roman" w:cs="Times New Roman"/>
          <w:sz w:val="28"/>
          <w:szCs w:val="28"/>
        </w:rPr>
        <w:t>устанавли</w:t>
      </w:r>
      <w:r>
        <w:rPr>
          <w:rFonts w:ascii="Times New Roman" w:hAnsi="Times New Roman" w:cs="Times New Roman"/>
          <w:sz w:val="28"/>
          <w:szCs w:val="28"/>
        </w:rPr>
        <w:t>ваются педагогическим советом МА</w:t>
      </w:r>
      <w:r w:rsidR="007D13EF" w:rsidRPr="007D13EF">
        <w:rPr>
          <w:rFonts w:ascii="Times New Roman" w:hAnsi="Times New Roman" w:cs="Times New Roman"/>
          <w:sz w:val="28"/>
          <w:szCs w:val="28"/>
        </w:rPr>
        <w:t>ДОУ.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 xml:space="preserve"> - При оказании каждого вида дополнительных образовательных услуг используются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государственные программы либо авторские программы, утвержденные в установленном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порядке.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 xml:space="preserve"> - Для организации бесплатных дополни</w:t>
      </w:r>
      <w:r w:rsidR="00237492">
        <w:rPr>
          <w:rFonts w:ascii="Times New Roman" w:hAnsi="Times New Roman" w:cs="Times New Roman"/>
          <w:sz w:val="28"/>
          <w:szCs w:val="28"/>
        </w:rPr>
        <w:t>тельных образовательных услуг МА</w:t>
      </w:r>
      <w:r w:rsidRPr="007D13EF">
        <w:rPr>
          <w:rFonts w:ascii="Times New Roman" w:hAnsi="Times New Roman" w:cs="Times New Roman"/>
          <w:sz w:val="28"/>
          <w:szCs w:val="28"/>
        </w:rPr>
        <w:t>ДОУ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издает приказ об организации бесплатных дополнительных образовательных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услуг,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отражает в приказе об учетной политике вопросы оформления учетной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 xml:space="preserve"> - Создает условия для оказания бесплатных дополнительных образовательных услуг с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учетом требований по охране и безопасности здоровья обучающихся.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 xml:space="preserve"> - Контроль за организацией и качеством выполнения дополнительных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образовательных услуг возлагается на руководителя, старшего воспитателя МБДОУ и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4. РЕЖИМ РАБОТЫ ПРЕДОСТАВЛЕНИЯ БЕСПЛАТНЫХ ДОПОЛНИТЕЛЬНЫХ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ОБРАЗОВАТЕЛЬНЫХ УСЛУГ: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На основании требований СанПиНа 2.4.1.2660-10 от 22.07.2010 №91 занятия по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="00237492">
        <w:rPr>
          <w:rFonts w:ascii="Times New Roman" w:hAnsi="Times New Roman" w:cs="Times New Roman"/>
          <w:sz w:val="28"/>
          <w:szCs w:val="28"/>
        </w:rPr>
        <w:t>дополнительному образованию (</w:t>
      </w:r>
      <w:r w:rsidRPr="007D13EF">
        <w:rPr>
          <w:rFonts w:ascii="Times New Roman" w:hAnsi="Times New Roman" w:cs="Times New Roman"/>
          <w:sz w:val="28"/>
          <w:szCs w:val="28"/>
        </w:rPr>
        <w:t>студии, кружки, секции и т.п.) для детей дошкольного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 xml:space="preserve">возраста недопустимо проводить за </w:t>
      </w:r>
      <w:proofErr w:type="spellStart"/>
      <w:r w:rsidRPr="007D13EF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7D13EF">
        <w:rPr>
          <w:rFonts w:ascii="Times New Roman" w:hAnsi="Times New Roman" w:cs="Times New Roman"/>
          <w:sz w:val="28"/>
          <w:szCs w:val="28"/>
        </w:rPr>
        <w:t xml:space="preserve"> времени, </w:t>
      </w:r>
      <w:proofErr w:type="spellStart"/>
      <w:r w:rsidRPr="007D13EF">
        <w:rPr>
          <w:rFonts w:ascii="Times New Roman" w:hAnsi="Times New Roman" w:cs="Times New Roman"/>
          <w:sz w:val="28"/>
          <w:szCs w:val="28"/>
        </w:rPr>
        <w:t>отведѐнного</w:t>
      </w:r>
      <w:proofErr w:type="spellEnd"/>
      <w:r w:rsidRPr="007D13EF">
        <w:rPr>
          <w:rFonts w:ascii="Times New Roman" w:hAnsi="Times New Roman" w:cs="Times New Roman"/>
          <w:sz w:val="28"/>
          <w:szCs w:val="28"/>
        </w:rPr>
        <w:t xml:space="preserve"> на прогулку и дневной сон.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Дополнительные образовательные услуги предоставляются детям во второй половине дня: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Их проводят: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-Для детей 4-го года жизни – не чаще 1 раза в неделю, продолжительностью не более 15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минут;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- Для детей 5-го года жизни -не чаще 2 раз в неделю, продолжительностью не более 20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минут;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- Для детей 6-го года жизни -не чаще 2 раз в неделю, продолжительностью не более 25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минут;</w:t>
      </w:r>
    </w:p>
    <w:p w:rsid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Работа кружка осуществляется в соответствии с планом. График работы и время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проведения согласовываются со старшим воспитателем с учетом гигиенических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требований к максимальной нагрузке на детей дошкольного возраста. Занятия кружка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="00237492">
        <w:rPr>
          <w:rFonts w:ascii="Times New Roman" w:hAnsi="Times New Roman" w:cs="Times New Roman"/>
          <w:sz w:val="28"/>
          <w:szCs w:val="28"/>
        </w:rPr>
        <w:t>организуются на базе МА</w:t>
      </w:r>
      <w:r w:rsidRPr="007D13EF">
        <w:rPr>
          <w:rFonts w:ascii="Times New Roman" w:hAnsi="Times New Roman" w:cs="Times New Roman"/>
          <w:sz w:val="28"/>
          <w:szCs w:val="28"/>
        </w:rPr>
        <w:t>ДОУ. Работа координируется с учетом интересов, достижений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детей.</w:t>
      </w:r>
    </w:p>
    <w:p w:rsidR="00D21747" w:rsidRDefault="00D21747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747" w:rsidRDefault="00D21747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747" w:rsidRPr="007D13EF" w:rsidRDefault="00D21747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5.КОМПЛЕКТОВАНИЕ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Воспитатель, организующий бесплатную образовательную услугу(кружок) в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соответствии с требованиями выбранной программы определяет возрастной уровень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детей.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При комплектовании учитываются диагностические данные ребенка,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рекомендации педагогов, интерес детей.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Допускается посещение кружка по индивидуальному графику, по согласованию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руководителя с родителями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(законными представителями) ребенка.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Общий список детей, занимающихся в кружке, согласовывается с</w:t>
      </w:r>
    </w:p>
    <w:p w:rsidR="007D13EF" w:rsidRPr="007D13EF" w:rsidRDefault="00D21747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Р</w:t>
      </w:r>
      <w:r w:rsidR="007D13EF" w:rsidRPr="007D13EF">
        <w:rPr>
          <w:rFonts w:ascii="Times New Roman" w:hAnsi="Times New Roman" w:cs="Times New Roman"/>
          <w:sz w:val="28"/>
          <w:szCs w:val="28"/>
        </w:rPr>
        <w:t>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3EF" w:rsidRPr="007D13EF">
        <w:rPr>
          <w:rFonts w:ascii="Times New Roman" w:hAnsi="Times New Roman" w:cs="Times New Roman"/>
          <w:sz w:val="28"/>
          <w:szCs w:val="28"/>
        </w:rPr>
        <w:t>(законными представите</w:t>
      </w:r>
      <w:r>
        <w:rPr>
          <w:rFonts w:ascii="Times New Roman" w:hAnsi="Times New Roman" w:cs="Times New Roman"/>
          <w:sz w:val="28"/>
          <w:szCs w:val="28"/>
        </w:rPr>
        <w:t>лями) и заверяется заведующим МАД</w:t>
      </w:r>
      <w:r w:rsidR="007D13EF" w:rsidRPr="007D13EF">
        <w:rPr>
          <w:rFonts w:ascii="Times New Roman" w:hAnsi="Times New Roman" w:cs="Times New Roman"/>
          <w:sz w:val="28"/>
          <w:szCs w:val="28"/>
        </w:rPr>
        <w:t>ОУ детского сада.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Состав может меняться по мере поступления в течение года заявлений родителей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6. ТРЕБОВАНИЯ К ВОСПИТАТЕЛЯМ, ОРГАНИЗУЮЩИМ БЕСПЛАТНЫЕ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ДОПОЛНИТЕЛЬНЫЕ ОБРАЗОВАТЕЛЬНЫЕ УСЛУГИ: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Обязанности: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Осуществлять обучение и воспитание с учетом специфики преподаваемого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предмета. Способствовать формированию общей культуры личности, осознанному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выбору и последующему освоению профессиональных образовательных программ.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Использовать разнообразные приемы, методы и средства обучения. Реализовывать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образовательные программы. Осуществлять работу в соответствии с утвержденным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планом.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Обеспечивать уровень подготовки воспитанников, соответствующим требованиям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государственного стандарта. Обеспечивать дидактическим необходимым материалом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участников занятия. Учитывать достижения каждого ребенка.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Соблюдать права и свободу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воспитанников, содержащиеся в Законе Российской Федерации «Об образовании»,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Конвенцией о правах ребенка. Систематически повышать свою профессиональную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квалификацию. Участвовать в деятельности методических объединений и других формах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методической работы. Осуществлять связь с родителями. Выполнять правила и нормы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охраны труда и техники безопасности и противопожарной защиты. Обеспечивать охрану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жизни и здоровья воспитанников, обучающихся в период образовательного процесса.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Должен знать: Конституцию Российской Федерации, законы Российской Федерации,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решения правительства Российской Федерации и органов управления по вопросам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образования, конвенцию о правах ребенка, основы общетеоретических дисциплин в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объеме, необходимом для решения педагогических и организационных задач, педагогику,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психологию, возрастную физиологию, гигиену. Методику преподавания предмета и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работы, программы и учебники, требования к оснащению оборудования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кабинета, средства обучения и их дидактические возможности. Основные направления и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перспективы развития образования и педагогической науки, основы права, научной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организации труда, правили и нормы охраны труда, техники безопасности и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противопожарной защиты.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Воспитатель, организующий бесплатную образовательную услугу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действует на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основании настоящего Положения в соответствии с Уставом детского сада и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действующего законодательства в области образования.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Ведет отчетную документацию.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Ежеквартально проводит праздники-</w:t>
      </w:r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747">
        <w:rPr>
          <w:rFonts w:ascii="Times New Roman" w:hAnsi="Times New Roman" w:cs="Times New Roman"/>
          <w:sz w:val="28"/>
          <w:szCs w:val="28"/>
        </w:rPr>
        <w:t>отчѐты</w:t>
      </w:r>
      <w:proofErr w:type="spellEnd"/>
      <w:r w:rsidR="00D21747">
        <w:rPr>
          <w:rFonts w:ascii="Times New Roman" w:hAnsi="Times New Roman" w:cs="Times New Roman"/>
          <w:sz w:val="28"/>
          <w:szCs w:val="28"/>
        </w:rPr>
        <w:t xml:space="preserve"> </w:t>
      </w:r>
      <w:r w:rsidRPr="007D13EF">
        <w:rPr>
          <w:rFonts w:ascii="Times New Roman" w:hAnsi="Times New Roman" w:cs="Times New Roman"/>
          <w:sz w:val="28"/>
          <w:szCs w:val="28"/>
        </w:rPr>
        <w:t>(выставки, открытые занятия) с</w:t>
      </w:r>
    </w:p>
    <w:p w:rsidR="007D13EF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членами кружка.</w:t>
      </w:r>
    </w:p>
    <w:p w:rsidR="00AE3E77" w:rsidRPr="007D13EF" w:rsidRDefault="007D13EF" w:rsidP="0058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EF">
        <w:rPr>
          <w:rFonts w:ascii="Times New Roman" w:hAnsi="Times New Roman" w:cs="Times New Roman"/>
          <w:sz w:val="28"/>
          <w:szCs w:val="28"/>
        </w:rPr>
        <w:t>Срок действия настоящего Положения устанавливается до принятия нового</w:t>
      </w:r>
      <w:r w:rsidR="00D2174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E3E77" w:rsidRPr="007D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04"/>
    <w:rsid w:val="00237492"/>
    <w:rsid w:val="00581DA4"/>
    <w:rsid w:val="007D13EF"/>
    <w:rsid w:val="00913E04"/>
    <w:rsid w:val="00AE3E77"/>
    <w:rsid w:val="00D21747"/>
    <w:rsid w:val="00D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9</cp:revision>
  <cp:lastPrinted>2021-12-09T02:25:00Z</cp:lastPrinted>
  <dcterms:created xsi:type="dcterms:W3CDTF">2021-11-18T03:56:00Z</dcterms:created>
  <dcterms:modified xsi:type="dcterms:W3CDTF">2021-12-22T03:36:00Z</dcterms:modified>
</cp:coreProperties>
</file>