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12" w:rsidRDefault="00D7645F" w:rsidP="00832D3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347697EB" wp14:editId="44AED43C">
            <wp:extent cx="5943600" cy="8191500"/>
            <wp:effectExtent l="0" t="0" r="0" b="0"/>
            <wp:docPr id="1" name="Рисунок 1" descr="H:\__\тит годовой отче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__\тит годовой отчет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7" t="2494" r="-5"/>
                    <a:stretch/>
                  </pic:blipFill>
                  <pic:spPr bwMode="auto">
                    <a:xfrm>
                      <a:off x="0" y="0"/>
                      <a:ext cx="5943527" cy="8191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32D3D" w:rsidRDefault="00832D3D" w:rsidP="00832D3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D3D" w:rsidRDefault="00832D3D" w:rsidP="00832D3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D3D" w:rsidRDefault="00832D3D" w:rsidP="00832D3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32D3D" w:rsidRPr="00832D3D" w:rsidRDefault="00832D3D" w:rsidP="00832D3D">
      <w:pPr>
        <w:tabs>
          <w:tab w:val="left" w:pos="379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2D3D" w:rsidRDefault="00832D3D" w:rsidP="00460874">
      <w:pPr>
        <w:tabs>
          <w:tab w:val="left" w:pos="3465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001789" w:rsidRPr="000A5DEA" w:rsidRDefault="00832D3D" w:rsidP="00460874">
      <w:pPr>
        <w:tabs>
          <w:tab w:val="left" w:pos="3465"/>
        </w:tabs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  </w:t>
      </w:r>
      <w:r w:rsidR="00415833">
        <w:rPr>
          <w:rFonts w:ascii="Times New Roman" w:eastAsia="Times New Roman" w:hAnsi="Times New Roman" w:cs="Times New Roman"/>
          <w:sz w:val="28"/>
          <w:szCs w:val="24"/>
          <w:lang w:eastAsia="ru-RU"/>
        </w:rPr>
        <w:t>Годовой а</w:t>
      </w:r>
      <w:r w:rsidR="0000178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налитический отчё</w:t>
      </w:r>
      <w:r w:rsidR="00001789" w:rsidRPr="00001789">
        <w:rPr>
          <w:rFonts w:ascii="Times New Roman" w:eastAsia="Times New Roman" w:hAnsi="Times New Roman" w:cs="Times New Roman"/>
          <w:sz w:val="28"/>
          <w:szCs w:val="24"/>
          <w:lang w:eastAsia="ru-RU"/>
        </w:rPr>
        <w:t>т</w:t>
      </w:r>
      <w:r w:rsidR="0000178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МАДОУ д/с № 3 «Ручеё</w:t>
      </w:r>
      <w:r w:rsidR="00001789" w:rsidRPr="00001789">
        <w:rPr>
          <w:rFonts w:ascii="Times New Roman" w:eastAsia="Times New Roman" w:hAnsi="Times New Roman" w:cs="Times New Roman"/>
          <w:sz w:val="28"/>
          <w:szCs w:val="24"/>
          <w:lang w:eastAsia="ru-RU"/>
        </w:rPr>
        <w:t>к» г.Шагонар</w:t>
      </w:r>
    </w:p>
    <w:p w:rsidR="00B742FE" w:rsidRDefault="009759DA" w:rsidP="00B742F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за 2021-2022</w:t>
      </w:r>
      <w:r w:rsidR="00B742FE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учебный год</w:t>
      </w:r>
    </w:p>
    <w:p w:rsidR="00C66378" w:rsidRPr="00B742FE" w:rsidRDefault="00DE5C4E" w:rsidP="00B742FE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hAnsi="Times New Roman" w:cs="Times New Roman"/>
          <w:b/>
          <w:i/>
          <w:sz w:val="28"/>
          <w:lang w:eastAsia="ru-RU"/>
        </w:rPr>
        <w:t>Общая</w:t>
      </w:r>
      <w:r w:rsidR="00C66378" w:rsidRPr="00DE5C4E">
        <w:rPr>
          <w:rFonts w:ascii="Times New Roman" w:hAnsi="Times New Roman" w:cs="Times New Roman"/>
          <w:b/>
          <w:i/>
          <w:sz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i/>
          <w:sz w:val="28"/>
          <w:lang w:eastAsia="ru-RU"/>
        </w:rPr>
        <w:t xml:space="preserve">характеристика </w:t>
      </w:r>
      <w:r w:rsidR="00C66378" w:rsidRPr="00DE5C4E">
        <w:rPr>
          <w:rFonts w:ascii="Times New Roman" w:hAnsi="Times New Roman" w:cs="Times New Roman"/>
          <w:b/>
          <w:i/>
          <w:sz w:val="28"/>
          <w:lang w:eastAsia="ru-RU"/>
        </w:rPr>
        <w:t>образовательной организации</w:t>
      </w:r>
    </w:p>
    <w:p w:rsidR="00C66378" w:rsidRPr="00DE5C4E" w:rsidRDefault="00C66378" w:rsidP="00DE5C4E">
      <w:pPr>
        <w:autoSpaceDE w:val="0"/>
        <w:autoSpaceDN w:val="0"/>
        <w:adjustRightInd w:val="0"/>
        <w:spacing w:after="0" w:line="173" w:lineRule="exact"/>
        <w:ind w:right="1229"/>
        <w:rPr>
          <w:rFonts w:ascii="Times New Roman" w:eastAsiaTheme="minorEastAsia" w:hAnsi="Times New Roman" w:cs="Times New Roman"/>
          <w:b/>
          <w:bCs/>
          <w:i/>
          <w:sz w:val="28"/>
          <w:szCs w:val="28"/>
          <w:lang w:eastAsia="ru-RU"/>
        </w:rPr>
      </w:pPr>
    </w:p>
    <w:p w:rsidR="00C66378" w:rsidRPr="00A635D9" w:rsidRDefault="00C66378" w:rsidP="00C66378">
      <w:pPr>
        <w:autoSpaceDE w:val="0"/>
        <w:autoSpaceDN w:val="0"/>
        <w:adjustRightInd w:val="0"/>
        <w:spacing w:after="0" w:line="173" w:lineRule="exact"/>
        <w:ind w:left="2453" w:right="1229" w:firstLine="1378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89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01"/>
        <w:gridCol w:w="6430"/>
      </w:tblGrid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DE5C4E" w:rsidP="004D3E9F">
            <w:pPr>
              <w:autoSpaceDE w:val="0"/>
              <w:autoSpaceDN w:val="0"/>
              <w:adjustRightInd w:val="0"/>
              <w:spacing w:after="0" w:line="336" w:lineRule="exact"/>
              <w:ind w:firstLine="5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Полное н</w:t>
            </w:r>
            <w:r w:rsidR="00C66378"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аименование образовательной организации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Default="00C66378" w:rsidP="004D3E9F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Муниципальное автоном</w:t>
            </w:r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ное дошкольное образовательное учреждение – детс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кий сад комбинированного вида №3 «Ручеёк</w:t>
            </w:r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» г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.</w:t>
            </w:r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Шагонар муниципального района «</w:t>
            </w:r>
            <w:proofErr w:type="spellStart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Улуг</w:t>
            </w:r>
            <w:proofErr w:type="spellEnd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Хем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кожуун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Республики Тыва» </w:t>
            </w:r>
          </w:p>
          <w:p w:rsidR="00C66378" w:rsidRDefault="00832D3D" w:rsidP="004D3E9F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(МАДОУ  </w:t>
            </w:r>
            <w:r w:rsidR="00C66378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детский сад №3</w:t>
            </w:r>
            <w:r w:rsidR="00C66378"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r w:rsidR="00C66378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«Ручеёк</w:t>
            </w:r>
            <w:r w:rsidR="00C66378"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» </w:t>
            </w:r>
            <w:proofErr w:type="gramEnd"/>
          </w:p>
          <w:p w:rsidR="00C66378" w:rsidRPr="001E77B9" w:rsidRDefault="00832D3D" w:rsidP="004D3E9F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г. Шагонар</w:t>
            </w:r>
            <w:r w:rsidR="00C66378"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)</w:t>
            </w:r>
          </w:p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346" w:lineRule="exact"/>
              <w:rPr>
                <w:rFonts w:ascii="Times New Roman" w:eastAsiaTheme="minorEastAsia" w:hAnsi="Times New Roman" w:cs="Times New Roman"/>
                <w:bCs/>
                <w:iCs/>
                <w:spacing w:val="20"/>
                <w:sz w:val="28"/>
                <w:szCs w:val="28"/>
                <w:lang w:eastAsia="ru-RU"/>
              </w:rPr>
            </w:pPr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Руководитель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Дас-оол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Чечек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Тулушевна</w:t>
            </w:r>
            <w:proofErr w:type="spellEnd"/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Адрес организации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668210, Республик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а Тыва, г Шагонар, </w:t>
            </w:r>
            <w:proofErr w:type="spell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ул</w:t>
            </w:r>
            <w:proofErr w:type="gramStart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.С</w:t>
            </w:r>
            <w:proofErr w:type="gramEnd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аяно-Шушенская</w:t>
            </w:r>
            <w:proofErr w:type="spellEnd"/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, д.2</w:t>
            </w:r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Телефон, факс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8(39436) 2- 12-63</w:t>
            </w:r>
            <w:r w:rsidR="00D46D01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, 2-25-44</w:t>
            </w:r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u w:val="single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u w:val="single"/>
                <w:lang w:val="en-US"/>
              </w:rPr>
              <w:t>daz-ool2013@yandex.ru</w:t>
            </w:r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Учредитель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администрация муниципального района «</w:t>
            </w:r>
            <w:proofErr w:type="spellStart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Улуг-Хемский</w:t>
            </w:r>
            <w:proofErr w:type="spellEnd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кожуун</w:t>
            </w:r>
            <w:proofErr w:type="spellEnd"/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Республики Тыва »</w:t>
            </w:r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Дата создания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1E77B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>198</w:t>
            </w:r>
            <w:r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val="en-US" w:eastAsia="ru-RU"/>
              </w:rPr>
              <w:t>4</w:t>
            </w:r>
            <w:r w:rsidRPr="001E77B9">
              <w:rPr>
                <w:rFonts w:ascii="Times New Roman" w:eastAsiaTheme="minorEastAsia" w:hAnsi="Times New Roman" w:cs="Times New Roman"/>
                <w:bCs/>
                <w:iCs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C66378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635D9" w:rsidRDefault="00C66378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35D9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Лицензия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378" w:rsidRPr="00A816E6" w:rsidRDefault="00C66378" w:rsidP="004D3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A816E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от</w:t>
            </w:r>
            <w:r w:rsidRPr="00FB33EB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  <w:t xml:space="preserve"> </w:t>
            </w:r>
            <w:r w:rsidRPr="00FB33EB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18 января 2013 года  № 140  Сер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ия 17ЛО1 №0000274   бессрочная</w:t>
            </w:r>
          </w:p>
        </w:tc>
      </w:tr>
      <w:tr w:rsidR="00DE5C4E" w:rsidRPr="00A635D9" w:rsidTr="00832D3D">
        <w:tc>
          <w:tcPr>
            <w:tcW w:w="25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4E" w:rsidRPr="00A635D9" w:rsidRDefault="00DE5C4E" w:rsidP="004D3E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групп</w:t>
            </w:r>
          </w:p>
        </w:tc>
        <w:tc>
          <w:tcPr>
            <w:tcW w:w="6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5C4E" w:rsidRPr="00A816E6" w:rsidRDefault="00DE5C4E" w:rsidP="004D3E9F">
            <w:pPr>
              <w:spacing w:before="100" w:beforeAutospacing="1" w:after="100" w:afterAutospacing="1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14</w:t>
            </w:r>
          </w:p>
        </w:tc>
      </w:tr>
    </w:tbl>
    <w:p w:rsidR="00C66378" w:rsidRDefault="00C66378" w:rsidP="00C66378">
      <w:pPr>
        <w:autoSpaceDE w:val="0"/>
        <w:autoSpaceDN w:val="0"/>
        <w:adjustRightInd w:val="0"/>
        <w:spacing w:after="0" w:line="365" w:lineRule="exact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</w:p>
    <w:p w:rsidR="00C66378" w:rsidRPr="00A816E6" w:rsidRDefault="00C66378" w:rsidP="00C66378">
      <w:pPr>
        <w:autoSpaceDE w:val="0"/>
        <w:autoSpaceDN w:val="0"/>
        <w:adjustRightInd w:val="0"/>
        <w:spacing w:after="0" w:line="365" w:lineRule="exact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  Муниципальное автоном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ное дошкол</w:t>
      </w:r>
      <w:r w:rsidR="00DE5C4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ьное образовательное учреждение </w:t>
      </w:r>
      <w:proofErr w:type="gramStart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-д</w:t>
      </w:r>
      <w:proofErr w:type="gramEnd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етский сад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комбинированного вида №3 «Ручеёк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» г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.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Шагонар муниципального района «</w:t>
      </w:r>
      <w:proofErr w:type="spellStart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Улуг</w:t>
      </w:r>
      <w:proofErr w:type="spellEnd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– </w:t>
      </w:r>
      <w:proofErr w:type="spellStart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Хемский</w:t>
      </w:r>
      <w:proofErr w:type="spellEnd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кожуун</w:t>
      </w:r>
      <w:proofErr w:type="spellEnd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Республики Тыва»» (далее - Детский сад) расположено в жилом районе города вдали от производящих предприятий </w:t>
      </w:r>
      <w:r w:rsidRPr="00A816E6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торговых мест. Здание Детского сада построено по типовому проек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т</w:t>
      </w:r>
      <w:r w:rsidR="00D46D01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у. Проектная наполняемость на 28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0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мест. Общая площадь здания </w:t>
      </w:r>
      <w:r w:rsidRPr="00A816E6">
        <w:rPr>
          <w:rFonts w:ascii="Times New Roman" w:hAnsi="Times New Roman" w:cs="Times New Roman"/>
          <w:sz w:val="28"/>
          <w:szCs w:val="24"/>
        </w:rPr>
        <w:t xml:space="preserve">1907 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кв. 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м.</w:t>
      </w:r>
    </w:p>
    <w:p w:rsidR="00C66378" w:rsidRPr="00A816E6" w:rsidRDefault="00C66378" w:rsidP="00C66378">
      <w:pPr>
        <w:autoSpaceDE w:val="0"/>
        <w:autoSpaceDN w:val="0"/>
        <w:adjustRightInd w:val="0"/>
        <w:spacing w:after="0" w:line="374" w:lineRule="exact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A816E6"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  <w:t>Цель деятельности Детского сада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- осуществление образовательной деятельности по реализации образовательных программ дошкольного образования.</w:t>
      </w:r>
    </w:p>
    <w:p w:rsidR="00C66378" w:rsidRPr="00A816E6" w:rsidRDefault="00C66378" w:rsidP="00C66378">
      <w:pPr>
        <w:autoSpaceDE w:val="0"/>
        <w:autoSpaceDN w:val="0"/>
        <w:adjustRightInd w:val="0"/>
        <w:spacing w:after="0" w:line="365" w:lineRule="exact"/>
        <w:jc w:val="both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Предметом деят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ельности Детского с</w:t>
      </w:r>
      <w:r w:rsidR="00DE5C4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ада </w:t>
      </w:r>
      <w:proofErr w:type="gramStart"/>
      <w:r w:rsidR="00DE5C4E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является 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формирование обшей</w:t>
      </w:r>
      <w:proofErr w:type="gramEnd"/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культуры, развитие физических, интеллектуальных, нравственных, эстетических </w:t>
      </w:r>
      <w:r w:rsidRPr="00A816E6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личностных качеств, формирование предпосылок учебной деятельности, сохранение </w:t>
      </w:r>
      <w:r w:rsidRPr="00A816E6">
        <w:rPr>
          <w:rFonts w:ascii="Times New Roman" w:eastAsiaTheme="minorEastAsia" w:hAnsi="Times New Roman" w:cs="Times New Roman"/>
          <w:spacing w:val="-10"/>
          <w:sz w:val="28"/>
          <w:szCs w:val="28"/>
          <w:lang w:eastAsia="ru-RU"/>
        </w:rPr>
        <w:t xml:space="preserve">и 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>укрепление здоровья воспитанников.</w:t>
      </w:r>
    </w:p>
    <w:p w:rsidR="00C66378" w:rsidRPr="00A816E6" w:rsidRDefault="00C66378" w:rsidP="00C6637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</w:p>
    <w:p w:rsidR="00DE5C4E" w:rsidRDefault="00DE5C4E" w:rsidP="00C6637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b/>
          <w:iCs/>
          <w:sz w:val="28"/>
          <w:szCs w:val="28"/>
          <w:lang w:eastAsia="ru-RU"/>
        </w:rPr>
      </w:pPr>
    </w:p>
    <w:p w:rsidR="00C66378" w:rsidRPr="00DE5C4E" w:rsidRDefault="00C66378" w:rsidP="00C6637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DE5C4E"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  <w:t>Режим работы Детского сада</w:t>
      </w:r>
    </w:p>
    <w:p w:rsidR="00C66378" w:rsidRPr="00C66378" w:rsidRDefault="00C66378" w:rsidP="00C66378">
      <w:pPr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</w:pP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Рабочая неделя - пятидневная, с понедельника по пятницу. Длительность пребывания детей в группах </w:t>
      </w:r>
      <w:r w:rsidRPr="00A816E6">
        <w:rPr>
          <w:rFonts w:ascii="Times New Roman" w:eastAsiaTheme="minorEastAsia" w:hAnsi="Times New Roman" w:cs="Times New Roman"/>
          <w:iCs/>
          <w:spacing w:val="50"/>
          <w:sz w:val="28"/>
          <w:szCs w:val="28"/>
          <w:lang w:eastAsia="ru-RU"/>
        </w:rPr>
        <w:t>-10,5</w:t>
      </w:r>
      <w:r w:rsidRPr="00A816E6"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часов. Режим работы групп - с 7:30 до 18:00.</w:t>
      </w:r>
      <w:r>
        <w:rPr>
          <w:rFonts w:ascii="Times New Roman" w:eastAsiaTheme="minorEastAsia" w:hAnsi="Times New Roman" w:cs="Times New Roman"/>
          <w:iCs/>
          <w:sz w:val="28"/>
          <w:szCs w:val="28"/>
          <w:lang w:eastAsia="ru-RU"/>
        </w:rPr>
        <w:t xml:space="preserve"> </w:t>
      </w:r>
      <w:r w:rsidRPr="00C66378">
        <w:rPr>
          <w:rFonts w:ascii="Times New Roman" w:eastAsia="Times New Roman" w:hAnsi="Times New Roman" w:cs="Times New Roman"/>
          <w:sz w:val="28"/>
          <w:szCs w:val="26"/>
          <w:lang w:eastAsia="ru-RU"/>
        </w:rPr>
        <w:t>Выходные дни – суббота, воскресенье, праздничные дни.</w:t>
      </w:r>
    </w:p>
    <w:p w:rsidR="00DE5C4E" w:rsidRDefault="00C66378" w:rsidP="00001789">
      <w:pPr>
        <w:spacing w:after="0"/>
        <w:rPr>
          <w:rFonts w:ascii="Times New Roman" w:eastAsia="Times New Roman" w:hAnsi="Times New Roman" w:cs="Times New Roman"/>
          <w:b/>
          <w:i/>
          <w:sz w:val="28"/>
          <w:szCs w:val="26"/>
        </w:rPr>
      </w:pPr>
      <w:r w:rsidRPr="00DE5C4E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  </w:t>
      </w:r>
    </w:p>
    <w:p w:rsidR="00DE5C4E" w:rsidRPr="00DE5C4E" w:rsidRDefault="00DE5C4E" w:rsidP="00001789">
      <w:pPr>
        <w:spacing w:after="0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DE5C4E">
        <w:rPr>
          <w:rFonts w:ascii="Times New Roman" w:eastAsia="Times New Roman" w:hAnsi="Times New Roman" w:cs="Times New Roman"/>
          <w:b/>
          <w:i/>
          <w:sz w:val="28"/>
          <w:szCs w:val="26"/>
        </w:rPr>
        <w:t>Контингент воспитанников</w:t>
      </w:r>
      <w:r w:rsidR="0085319B">
        <w:rPr>
          <w:rFonts w:ascii="Times New Roman" w:eastAsia="Times New Roman" w:hAnsi="Times New Roman" w:cs="Times New Roman"/>
          <w:b/>
          <w:i/>
          <w:sz w:val="28"/>
          <w:szCs w:val="26"/>
        </w:rPr>
        <w:t>:</w:t>
      </w:r>
      <w:r w:rsidR="00C66378" w:rsidRPr="00DE5C4E">
        <w:rPr>
          <w:rFonts w:ascii="Times New Roman" w:eastAsia="Times New Roman" w:hAnsi="Times New Roman" w:cs="Times New Roman"/>
          <w:b/>
          <w:i/>
          <w:sz w:val="28"/>
          <w:szCs w:val="26"/>
        </w:rPr>
        <w:t xml:space="preserve">   </w:t>
      </w:r>
      <w:r w:rsidR="00C66378" w:rsidRPr="00DE5C4E">
        <w:rPr>
          <w:rFonts w:ascii="Times New Roman" w:eastAsia="Times New Roman" w:hAnsi="Times New Roman" w:cs="Times New Roman"/>
          <w:b/>
          <w:i/>
          <w:sz w:val="26"/>
          <w:szCs w:val="26"/>
        </w:rPr>
        <w:t xml:space="preserve"> </w:t>
      </w:r>
    </w:p>
    <w:p w:rsidR="00001789" w:rsidRPr="00C66378" w:rsidRDefault="00DE5C4E" w:rsidP="00001789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C66378">
        <w:rPr>
          <w:rFonts w:ascii="Times New Roman" w:eastAsia="Times New Roman" w:hAnsi="Times New Roman" w:cs="Times New Roman"/>
          <w:sz w:val="28"/>
          <w:szCs w:val="28"/>
        </w:rPr>
        <w:t>Списочный состав воспитанников</w:t>
      </w:r>
      <w:r w:rsidR="00C041E1" w:rsidRPr="00C66378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proofErr w:type="spellStart"/>
      <w:r w:rsidR="00C041E1" w:rsidRPr="00C66378">
        <w:rPr>
          <w:rFonts w:ascii="Times New Roman" w:eastAsia="Times New Roman" w:hAnsi="Times New Roman" w:cs="Times New Roman"/>
          <w:sz w:val="28"/>
          <w:szCs w:val="28"/>
        </w:rPr>
        <w:t>АИСу</w:t>
      </w:r>
      <w:proofErr w:type="spellEnd"/>
      <w:r w:rsidR="00C041E1" w:rsidRPr="00C66378">
        <w:rPr>
          <w:rFonts w:ascii="Times New Roman" w:eastAsia="Times New Roman" w:hAnsi="Times New Roman" w:cs="Times New Roman"/>
          <w:sz w:val="28"/>
          <w:szCs w:val="28"/>
        </w:rPr>
        <w:t xml:space="preserve"> на конец года составляет </w:t>
      </w:r>
      <w:r w:rsidR="002154A1" w:rsidRPr="002154A1">
        <w:rPr>
          <w:rFonts w:ascii="Times New Roman" w:eastAsia="Times New Roman" w:hAnsi="Times New Roman" w:cs="Times New Roman"/>
          <w:sz w:val="28"/>
          <w:szCs w:val="28"/>
        </w:rPr>
        <w:t>367</w:t>
      </w:r>
      <w:r w:rsidR="00001789" w:rsidRPr="00C66378">
        <w:rPr>
          <w:rFonts w:ascii="Times New Roman" w:eastAsia="Times New Roman" w:hAnsi="Times New Roman" w:cs="Times New Roman"/>
          <w:sz w:val="28"/>
          <w:szCs w:val="28"/>
        </w:rPr>
        <w:t xml:space="preserve"> воспитанников   в возрасте от 1,5 до 7 лет.</w:t>
      </w:r>
    </w:p>
    <w:p w:rsidR="00001789" w:rsidRPr="00C66378" w:rsidRDefault="00DE5C4E" w:rsidP="0000178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детском саду функционирует 14</w:t>
      </w:r>
      <w:r w:rsidR="000A5DEA" w:rsidRPr="00C66378">
        <w:rPr>
          <w:rFonts w:ascii="Times New Roman" w:eastAsia="Times New Roman" w:hAnsi="Times New Roman" w:cs="Times New Roman"/>
          <w:sz w:val="28"/>
          <w:szCs w:val="28"/>
        </w:rPr>
        <w:t xml:space="preserve"> групп</w:t>
      </w:r>
      <w:r w:rsidR="00001789" w:rsidRPr="00C66378">
        <w:rPr>
          <w:rFonts w:ascii="Times New Roman" w:eastAsia="Times New Roman" w:hAnsi="Times New Roman" w:cs="Times New Roman"/>
          <w:sz w:val="28"/>
          <w:szCs w:val="28"/>
        </w:rPr>
        <w:t>, из которых 1 группа оздоровительной направленности для детей с туберкулёзной интокси</w:t>
      </w:r>
      <w:r w:rsidR="000A5DEA" w:rsidRPr="00C66378">
        <w:rPr>
          <w:rFonts w:ascii="Times New Roman" w:eastAsia="Times New Roman" w:hAnsi="Times New Roman" w:cs="Times New Roman"/>
          <w:sz w:val="28"/>
          <w:szCs w:val="28"/>
        </w:rPr>
        <w:t>кацией и контактными детьми,  13</w:t>
      </w:r>
      <w:r w:rsidR="00001789" w:rsidRPr="00C66378">
        <w:rPr>
          <w:rFonts w:ascii="Times New Roman" w:eastAsia="Times New Roman" w:hAnsi="Times New Roman" w:cs="Times New Roman"/>
          <w:sz w:val="28"/>
          <w:szCs w:val="28"/>
        </w:rPr>
        <w:t xml:space="preserve"> групп общеразвивающей направленности.</w:t>
      </w:r>
    </w:p>
    <w:p w:rsidR="00001789" w:rsidRPr="00C66378" w:rsidRDefault="00001789" w:rsidP="00C66378">
      <w:pPr>
        <w:tabs>
          <w:tab w:val="left" w:pos="525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6"/>
        <w:gridCol w:w="1394"/>
        <w:gridCol w:w="1272"/>
        <w:gridCol w:w="1472"/>
        <w:gridCol w:w="1553"/>
        <w:gridCol w:w="1645"/>
      </w:tblGrid>
      <w:tr w:rsidR="000A5DEA" w:rsidRPr="00C66378" w:rsidTr="00DE5C4E">
        <w:trPr>
          <w:trHeight w:val="831"/>
        </w:trPr>
        <w:tc>
          <w:tcPr>
            <w:tcW w:w="2836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Группа</w:t>
            </w:r>
          </w:p>
        </w:tc>
        <w:tc>
          <w:tcPr>
            <w:tcW w:w="1394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Кол-во детей</w:t>
            </w:r>
          </w:p>
        </w:tc>
        <w:tc>
          <w:tcPr>
            <w:tcW w:w="1272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Полные семьи</w:t>
            </w:r>
          </w:p>
        </w:tc>
        <w:tc>
          <w:tcPr>
            <w:tcW w:w="1472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Неполные</w:t>
            </w:r>
          </w:p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семьи</w:t>
            </w:r>
          </w:p>
        </w:tc>
        <w:tc>
          <w:tcPr>
            <w:tcW w:w="1553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Дети-инвалиды</w:t>
            </w: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Дети опекуны</w:t>
            </w:r>
          </w:p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rPr>
          <w:trHeight w:val="450"/>
        </w:trPr>
        <w:tc>
          <w:tcPr>
            <w:tcW w:w="2836" w:type="dxa"/>
            <w:shd w:val="clear" w:color="auto" w:fill="auto"/>
          </w:tcPr>
          <w:p w:rsidR="000A5DEA" w:rsidRPr="002154A1" w:rsidRDefault="00DE5C4E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Капитошка</w:t>
            </w:r>
            <w:proofErr w:type="spellEnd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(1 </w:t>
            </w:r>
            <w:proofErr w:type="spellStart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A5DEA" w:rsidRPr="002154A1" w:rsidRDefault="00EE1CA5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272" w:type="dxa"/>
            <w:shd w:val="clear" w:color="auto" w:fill="auto"/>
          </w:tcPr>
          <w:p w:rsidR="000A5DEA" w:rsidRPr="00EA293C" w:rsidRDefault="00EE1CA5" w:rsidP="00EA293C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1472" w:type="dxa"/>
            <w:shd w:val="clear" w:color="auto" w:fill="auto"/>
          </w:tcPr>
          <w:p w:rsidR="000A5DEA" w:rsidRPr="001651A3" w:rsidRDefault="00EE1CA5" w:rsidP="00EE1CA5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A5DEA" w:rsidRPr="00AF3E4B" w:rsidRDefault="000A5DEA" w:rsidP="00D46D0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A5DEA" w:rsidRPr="00DA5F1F" w:rsidRDefault="000A5DEA" w:rsidP="00001789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rPr>
          <w:trHeight w:val="366"/>
        </w:trPr>
        <w:tc>
          <w:tcPr>
            <w:tcW w:w="2836" w:type="dxa"/>
            <w:shd w:val="clear" w:color="auto" w:fill="auto"/>
          </w:tcPr>
          <w:p w:rsidR="000A5DEA" w:rsidRPr="002154A1" w:rsidRDefault="002154A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Звездочки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(2</w:t>
            </w:r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A5DEA" w:rsidRPr="002154A1" w:rsidRDefault="00861416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1272" w:type="dxa"/>
            <w:shd w:val="clear" w:color="auto" w:fill="auto"/>
          </w:tcPr>
          <w:p w:rsidR="000A5DEA" w:rsidRPr="00EE1CA5" w:rsidRDefault="00EE1CA5" w:rsidP="00861416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EE1CA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472" w:type="dxa"/>
            <w:shd w:val="clear" w:color="auto" w:fill="auto"/>
          </w:tcPr>
          <w:p w:rsidR="000A5DEA" w:rsidRPr="00EE1CA5" w:rsidRDefault="00EE1CA5" w:rsidP="00EE1CA5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553" w:type="dxa"/>
            <w:shd w:val="clear" w:color="auto" w:fill="auto"/>
          </w:tcPr>
          <w:p w:rsidR="000A5DEA" w:rsidRPr="009759DA" w:rsidRDefault="000A5DEA" w:rsidP="00DA5F1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A5DEA" w:rsidRPr="00861416" w:rsidRDefault="00861416" w:rsidP="0086141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DE5C4E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Чебурашка</w:t>
            </w:r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(2</w:t>
            </w:r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EE1CA5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EE1CA5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EE1CA5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01789" w:rsidRPr="009759DA" w:rsidRDefault="00001789" w:rsidP="0099016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rPr>
          <w:trHeight w:val="378"/>
        </w:trPr>
        <w:tc>
          <w:tcPr>
            <w:tcW w:w="2836" w:type="dxa"/>
            <w:shd w:val="clear" w:color="auto" w:fill="auto"/>
          </w:tcPr>
          <w:p w:rsidR="00001789" w:rsidRPr="002154A1" w:rsidRDefault="000A5DEA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Малышок (2</w:t>
            </w:r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2154A1" w:rsidP="002154A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Теремок (2 </w:t>
            </w:r>
            <w:proofErr w:type="spellStart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2154A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0A5DEA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Сказка </w:t>
            </w:r>
            <w:r w:rsidR="0099016F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средняя</w:t>
            </w:r>
            <w:r w:rsidR="0099016F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F231B4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EE1CA5" w:rsidP="00EE1CA5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Ладушка </w:t>
            </w:r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(средняя)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2154A1" w:rsidP="002154A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Дюймовочка</w:t>
            </w:r>
            <w:proofErr w:type="spellEnd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средняя)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30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Алёнушка (старшая</w:t>
            </w: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Буратино</w:t>
            </w: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</w:t>
            </w:r>
            <w:proofErr w:type="gramStart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старшая</w:t>
            </w:r>
            <w:proofErr w:type="gramEnd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31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001789" w:rsidP="002154A1">
            <w:pPr>
              <w:spacing w:after="75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2154A1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Челээш</w:t>
            </w:r>
            <w:proofErr w:type="spellEnd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(старшая)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0A5DEA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Ромашка</w:t>
            </w:r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(подготовительная)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29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DA5F1F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1553" w:type="dxa"/>
            <w:shd w:val="clear" w:color="auto" w:fill="auto"/>
          </w:tcPr>
          <w:p w:rsidR="00001789" w:rsidRPr="002154A1" w:rsidRDefault="002154A1" w:rsidP="002154A1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1645" w:type="dxa"/>
            <w:shd w:val="clear" w:color="auto" w:fill="auto"/>
          </w:tcPr>
          <w:p w:rsidR="00001789" w:rsidRPr="00DA5F1F" w:rsidRDefault="00D46D01" w:rsidP="0099016F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2154A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Колобок</w:t>
            </w: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proofErr w:type="gramStart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подготовительная</w:t>
            </w:r>
            <w:proofErr w:type="gramEnd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35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32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001789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01789" w:rsidRPr="009759DA" w:rsidRDefault="00001789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D46D01" w:rsidP="0099016F">
            <w:pPr>
              <w:tabs>
                <w:tab w:val="left" w:pos="825"/>
              </w:tabs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ab/>
            </w:r>
          </w:p>
        </w:tc>
      </w:tr>
      <w:tr w:rsidR="000A5DEA" w:rsidRPr="00C66378" w:rsidTr="00DE5C4E">
        <w:tc>
          <w:tcPr>
            <w:tcW w:w="2836" w:type="dxa"/>
            <w:shd w:val="clear" w:color="auto" w:fill="auto"/>
          </w:tcPr>
          <w:p w:rsidR="00001789" w:rsidRPr="002154A1" w:rsidRDefault="0099016F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Светлячок</w:t>
            </w:r>
            <w:r w:rsidR="000A5DEA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</w:t>
            </w:r>
            <w:proofErr w:type="gramStart"/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санаторная</w:t>
            </w:r>
            <w:proofErr w:type="gramEnd"/>
            <w:r w:rsidR="00001789"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)</w:t>
            </w:r>
          </w:p>
        </w:tc>
        <w:tc>
          <w:tcPr>
            <w:tcW w:w="1394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12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1472" w:type="dxa"/>
            <w:shd w:val="clear" w:color="auto" w:fill="auto"/>
          </w:tcPr>
          <w:p w:rsidR="00001789" w:rsidRPr="002154A1" w:rsidRDefault="00C041E1" w:rsidP="00001789">
            <w:pPr>
              <w:spacing w:after="7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2154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1553" w:type="dxa"/>
            <w:shd w:val="clear" w:color="auto" w:fill="auto"/>
          </w:tcPr>
          <w:p w:rsidR="00001789" w:rsidRPr="009759DA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highlight w:val="yellow"/>
                <w:lang w:eastAsia="ru-RU"/>
              </w:rPr>
            </w:pPr>
          </w:p>
        </w:tc>
        <w:tc>
          <w:tcPr>
            <w:tcW w:w="1645" w:type="dxa"/>
            <w:shd w:val="clear" w:color="auto" w:fill="auto"/>
          </w:tcPr>
          <w:p w:rsidR="00001789" w:rsidRPr="00DA5F1F" w:rsidRDefault="00001789" w:rsidP="00001789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</w:tbl>
    <w:p w:rsidR="00001789" w:rsidRDefault="0028736F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</w:t>
      </w:r>
      <w:r w:rsidR="00001789"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В течение учебного года дети развивались согласно возрасту. Изучали программный материал и показали позитивную динамику по всем направлениям развития. Все дети хорошо адаптировались в детском саду.  Работа в группах проводилась исходя из основных годовых задач и в соответствии с годовым пл</w:t>
      </w:r>
      <w:r w:rsidR="0099016F">
        <w:rPr>
          <w:rFonts w:ascii="Times New Roman" w:eastAsia="Times New Roman" w:hAnsi="Times New Roman" w:cs="Times New Roman"/>
          <w:sz w:val="28"/>
          <w:szCs w:val="26"/>
          <w:lang w:eastAsia="ru-RU"/>
        </w:rPr>
        <w:t>аном работы МАДОУ д/с № 3 «Ручеё</w:t>
      </w:r>
      <w:r w:rsidR="009759DA">
        <w:rPr>
          <w:rFonts w:ascii="Times New Roman" w:eastAsia="Times New Roman" w:hAnsi="Times New Roman" w:cs="Times New Roman"/>
          <w:sz w:val="28"/>
          <w:szCs w:val="26"/>
          <w:lang w:eastAsia="ru-RU"/>
        </w:rPr>
        <w:t>к» на 2021-2022</w:t>
      </w:r>
      <w:r w:rsidR="00001789"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учебный год.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 w:rsidR="009759DA">
        <w:rPr>
          <w:rFonts w:ascii="Times New Roman" w:eastAsia="Times New Roman" w:hAnsi="Times New Roman" w:cs="Times New Roman"/>
          <w:sz w:val="28"/>
          <w:szCs w:val="26"/>
          <w:lang w:eastAsia="ru-RU"/>
        </w:rPr>
        <w:t>Выпускаются в школу дети из 2 подготовительные</w:t>
      </w:r>
      <w:r w:rsidR="00C66378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групп</w:t>
      </w:r>
      <w:r w:rsidR="009759D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ы «Ромашка» и «Колобок». </w:t>
      </w:r>
      <w:r w:rsidR="00C66378">
        <w:rPr>
          <w:rFonts w:ascii="Times New Roman" w:eastAsia="Times New Roman" w:hAnsi="Times New Roman" w:cs="Times New Roman"/>
          <w:sz w:val="28"/>
          <w:szCs w:val="26"/>
          <w:lang w:eastAsia="ru-RU"/>
        </w:rPr>
        <w:t>Общее количество выпускников составляет-</w:t>
      </w:r>
      <w:r w:rsidR="009759DA">
        <w:rPr>
          <w:rFonts w:ascii="Times New Roman" w:eastAsia="Times New Roman" w:hAnsi="Times New Roman" w:cs="Times New Roman"/>
          <w:sz w:val="28"/>
          <w:szCs w:val="26"/>
          <w:lang w:eastAsia="ru-RU"/>
        </w:rPr>
        <w:t>70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lastRenderedPageBreak/>
        <w:t>детей.</w:t>
      </w:r>
      <w:r w:rsidR="009759DA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В новом 2022-2023</w:t>
      </w:r>
      <w:r w:rsidR="00CD42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учебном году в детский сад планируе</w:t>
      </w:r>
      <w:r w:rsidR="00D46D01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 принять </w:t>
      </w:r>
      <w:r w:rsidR="00D969F2">
        <w:rPr>
          <w:rFonts w:ascii="Times New Roman" w:eastAsia="Times New Roman" w:hAnsi="Times New Roman" w:cs="Times New Roman"/>
          <w:sz w:val="28"/>
          <w:szCs w:val="26"/>
          <w:lang w:eastAsia="ru-RU"/>
        </w:rPr>
        <w:t>45</w:t>
      </w:r>
      <w:r w:rsidR="00CD42C5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детей.</w:t>
      </w:r>
    </w:p>
    <w:p w:rsidR="00B742FE" w:rsidRDefault="009759DA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                    </w:t>
      </w:r>
      <w:r w:rsidR="00B742FE" w:rsidRPr="00B742FE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Сведения </w:t>
      </w:r>
      <w:proofErr w:type="gramStart"/>
      <w:r w:rsidR="00B742FE" w:rsidRPr="00B742FE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о</w:t>
      </w:r>
      <w:proofErr w:type="gramEnd"/>
      <w:r w:rsidR="00B742FE" w:rsidRPr="00B742FE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всех работниках детского сада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5386"/>
        <w:gridCol w:w="2552"/>
      </w:tblGrid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  <w:t xml:space="preserve">№ </w:t>
            </w:r>
            <w:proofErr w:type="gramStart"/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  <w:t>п</w:t>
            </w:r>
            <w:proofErr w:type="gramEnd"/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  <w:t>/п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  <w:t>Названия должностей</w:t>
            </w:r>
          </w:p>
        </w:tc>
        <w:tc>
          <w:tcPr>
            <w:tcW w:w="2552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  <w:t>Количество работников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Заведующий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Воспитатель</w:t>
            </w:r>
          </w:p>
        </w:tc>
        <w:tc>
          <w:tcPr>
            <w:tcW w:w="2552" w:type="dxa"/>
          </w:tcPr>
          <w:p w:rsidR="00B742FE" w:rsidRPr="00DA5F1F" w:rsidRDefault="00AF3E4B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22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Музыкальный руководитель</w:t>
            </w:r>
          </w:p>
        </w:tc>
        <w:tc>
          <w:tcPr>
            <w:tcW w:w="2552" w:type="dxa"/>
          </w:tcPr>
          <w:p w:rsidR="00B742FE" w:rsidRPr="00DA5F1F" w:rsidRDefault="00B742FE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5.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Руководитель физического воспитания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Учитель-логопед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7.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Педагог-психолог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Младший воспитатель</w:t>
            </w:r>
          </w:p>
        </w:tc>
        <w:tc>
          <w:tcPr>
            <w:tcW w:w="2552" w:type="dxa"/>
          </w:tcPr>
          <w:p w:rsidR="00B742FE" w:rsidRPr="00DA5F1F" w:rsidRDefault="00DA5F1F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10.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Уборщица 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11.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Рабочий по стирке белья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Кастелянша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13.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Завхоз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14.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Повар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4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15.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proofErr w:type="spellStart"/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Кух</w:t>
            </w:r>
            <w:proofErr w:type="gramStart"/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.р</w:t>
            </w:r>
            <w:proofErr w:type="gramEnd"/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аботник</w:t>
            </w:r>
            <w:proofErr w:type="spellEnd"/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16.</w:t>
            </w:r>
          </w:p>
        </w:tc>
        <w:tc>
          <w:tcPr>
            <w:tcW w:w="5386" w:type="dxa"/>
          </w:tcPr>
          <w:p w:rsidR="00B742FE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Кладовщик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17.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Охранник</w:t>
            </w:r>
          </w:p>
        </w:tc>
        <w:tc>
          <w:tcPr>
            <w:tcW w:w="2552" w:type="dxa"/>
          </w:tcPr>
          <w:p w:rsidR="00B742FE" w:rsidRPr="00DA5F1F" w:rsidRDefault="00B10212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18.</w:t>
            </w:r>
          </w:p>
        </w:tc>
        <w:tc>
          <w:tcPr>
            <w:tcW w:w="5386" w:type="dxa"/>
          </w:tcPr>
          <w:p w:rsidR="00B742FE" w:rsidRPr="00DA5F1F" w:rsidRDefault="00B742FE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Сторож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3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19.</w:t>
            </w:r>
          </w:p>
        </w:tc>
        <w:tc>
          <w:tcPr>
            <w:tcW w:w="5386" w:type="dxa"/>
          </w:tcPr>
          <w:p w:rsidR="00B742FE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Рабочий по комплексному обслуживанию и ремонту здания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B742FE" w:rsidTr="00B742FE">
        <w:tc>
          <w:tcPr>
            <w:tcW w:w="959" w:type="dxa"/>
          </w:tcPr>
          <w:p w:rsidR="00B742FE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20.</w:t>
            </w:r>
          </w:p>
        </w:tc>
        <w:tc>
          <w:tcPr>
            <w:tcW w:w="5386" w:type="dxa"/>
          </w:tcPr>
          <w:p w:rsidR="00B742FE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Дворник</w:t>
            </w:r>
          </w:p>
        </w:tc>
        <w:tc>
          <w:tcPr>
            <w:tcW w:w="2552" w:type="dxa"/>
          </w:tcPr>
          <w:p w:rsidR="00B742FE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AF16F5" w:rsidTr="00B742FE">
        <w:tc>
          <w:tcPr>
            <w:tcW w:w="959" w:type="dxa"/>
          </w:tcPr>
          <w:p w:rsidR="00AF16F5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21.</w:t>
            </w:r>
          </w:p>
        </w:tc>
        <w:tc>
          <w:tcPr>
            <w:tcW w:w="5386" w:type="dxa"/>
          </w:tcPr>
          <w:p w:rsidR="00AF16F5" w:rsidRPr="00DA5F1F" w:rsidRDefault="00AF16F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Подсобный рабочий </w:t>
            </w:r>
          </w:p>
        </w:tc>
        <w:tc>
          <w:tcPr>
            <w:tcW w:w="2552" w:type="dxa"/>
          </w:tcPr>
          <w:p w:rsidR="00AF16F5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</w:t>
            </w:r>
          </w:p>
        </w:tc>
      </w:tr>
      <w:tr w:rsidR="00AF16F5" w:rsidTr="00D559E8">
        <w:tc>
          <w:tcPr>
            <w:tcW w:w="6345" w:type="dxa"/>
            <w:gridSpan w:val="2"/>
          </w:tcPr>
          <w:p w:rsidR="00AF16F5" w:rsidRPr="00DA5F1F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</w:pPr>
            <w:r w:rsidRPr="00DA5F1F">
              <w:rPr>
                <w:rFonts w:ascii="Times New Roman" w:eastAsia="Times New Roman" w:hAnsi="Times New Roman" w:cs="Times New Roman"/>
                <w:b/>
                <w:i/>
                <w:sz w:val="24"/>
                <w:szCs w:val="26"/>
                <w:lang w:eastAsia="ru-RU"/>
              </w:rPr>
              <w:t>Всего работников</w:t>
            </w:r>
          </w:p>
        </w:tc>
        <w:tc>
          <w:tcPr>
            <w:tcW w:w="2552" w:type="dxa"/>
          </w:tcPr>
          <w:p w:rsidR="00AF16F5" w:rsidRPr="00B10212" w:rsidRDefault="00AF16F5" w:rsidP="00AF16F5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</w:pPr>
            <w:r w:rsidRPr="00B10212">
              <w:rPr>
                <w:rFonts w:ascii="Times New Roman" w:eastAsia="Times New Roman" w:hAnsi="Times New Roman" w:cs="Times New Roman"/>
                <w:b/>
                <w:sz w:val="24"/>
                <w:szCs w:val="26"/>
                <w:lang w:eastAsia="ru-RU"/>
              </w:rPr>
              <w:t>66</w:t>
            </w:r>
          </w:p>
        </w:tc>
      </w:tr>
    </w:tbl>
    <w:p w:rsidR="00AF16F5" w:rsidRDefault="00001789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  <w:t xml:space="preserve">  Качественные характеристики педагогических кадров</w:t>
      </w:r>
    </w:p>
    <w:p w:rsidR="00001789" w:rsidRPr="00AF16F5" w:rsidRDefault="00001789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F231B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Стаж педагогов</w:t>
      </w:r>
      <w:r w:rsidR="00334141" w:rsidRPr="00F231B4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:</w:t>
      </w:r>
    </w:p>
    <w:tbl>
      <w:tblPr>
        <w:tblStyle w:val="a8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18"/>
        <w:gridCol w:w="1276"/>
        <w:gridCol w:w="992"/>
        <w:gridCol w:w="993"/>
        <w:gridCol w:w="992"/>
        <w:gridCol w:w="992"/>
        <w:gridCol w:w="992"/>
        <w:gridCol w:w="1276"/>
        <w:gridCol w:w="709"/>
        <w:gridCol w:w="567"/>
      </w:tblGrid>
      <w:tr w:rsidR="00001789" w:rsidRPr="00001789" w:rsidTr="00ED4534">
        <w:tc>
          <w:tcPr>
            <w:tcW w:w="1418" w:type="dxa"/>
            <w:tcBorders>
              <w:bottom w:val="nil"/>
            </w:tcBorders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Всего </w:t>
            </w:r>
            <w:proofErr w:type="spellStart"/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педкадров</w:t>
            </w:r>
            <w:proofErr w:type="spellEnd"/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:</w:t>
            </w:r>
          </w:p>
        </w:tc>
        <w:tc>
          <w:tcPr>
            <w:tcW w:w="8789" w:type="dxa"/>
            <w:gridSpan w:val="9"/>
            <w:tcBorders>
              <w:bottom w:val="nil"/>
            </w:tcBorders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Из них имеют стаж:</w:t>
            </w:r>
          </w:p>
        </w:tc>
      </w:tr>
      <w:tr w:rsidR="00001789" w:rsidRPr="00001789" w:rsidTr="00ED4534">
        <w:trPr>
          <w:trHeight w:val="150"/>
        </w:trPr>
        <w:tc>
          <w:tcPr>
            <w:tcW w:w="1418" w:type="dxa"/>
            <w:vMerge w:val="restart"/>
            <w:tcBorders>
              <w:top w:val="nil"/>
            </w:tcBorders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2268" w:type="dxa"/>
            <w:gridSpan w:val="2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    До 5 лет</w:t>
            </w:r>
          </w:p>
        </w:tc>
        <w:tc>
          <w:tcPr>
            <w:tcW w:w="1985" w:type="dxa"/>
            <w:gridSpan w:val="2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5-10 лет</w:t>
            </w:r>
          </w:p>
        </w:tc>
        <w:tc>
          <w:tcPr>
            <w:tcW w:w="1984" w:type="dxa"/>
            <w:gridSpan w:val="2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 xml:space="preserve">   10-15 лет</w:t>
            </w:r>
          </w:p>
        </w:tc>
        <w:tc>
          <w:tcPr>
            <w:tcW w:w="1985" w:type="dxa"/>
            <w:gridSpan w:val="2"/>
            <w:tcBorders>
              <w:right w:val="nil"/>
            </w:tcBorders>
          </w:tcPr>
          <w:p w:rsidR="00001789" w:rsidRPr="00334141" w:rsidRDefault="00001789" w:rsidP="000017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Свыше 15 лет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</w:tcBorders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ED4534">
        <w:trPr>
          <w:trHeight w:val="120"/>
        </w:trPr>
        <w:tc>
          <w:tcPr>
            <w:tcW w:w="1418" w:type="dxa"/>
            <w:vMerge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993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Всего: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1276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right w:val="nil"/>
            </w:tcBorders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i/>
                <w:sz w:val="24"/>
                <w:szCs w:val="26"/>
                <w:lang w:eastAsia="ru-RU"/>
              </w:rPr>
              <w:t>%</w:t>
            </w:r>
          </w:p>
        </w:tc>
        <w:tc>
          <w:tcPr>
            <w:tcW w:w="567" w:type="dxa"/>
            <w:tcBorders>
              <w:left w:val="nil"/>
            </w:tcBorders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ED4534">
        <w:tc>
          <w:tcPr>
            <w:tcW w:w="1418" w:type="dxa"/>
          </w:tcPr>
          <w:p w:rsidR="00001789" w:rsidRPr="00334141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29</w:t>
            </w:r>
          </w:p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</w:p>
        </w:tc>
        <w:tc>
          <w:tcPr>
            <w:tcW w:w="1276" w:type="dxa"/>
          </w:tcPr>
          <w:p w:rsidR="00001789" w:rsidRPr="00334141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9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28%</w:t>
            </w:r>
          </w:p>
        </w:tc>
        <w:tc>
          <w:tcPr>
            <w:tcW w:w="993" w:type="dxa"/>
          </w:tcPr>
          <w:p w:rsidR="00001789" w:rsidRPr="00334141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5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12%</w:t>
            </w:r>
          </w:p>
        </w:tc>
        <w:tc>
          <w:tcPr>
            <w:tcW w:w="992" w:type="dxa"/>
          </w:tcPr>
          <w:p w:rsidR="00001789" w:rsidRPr="00334141" w:rsidRDefault="00810AE4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 xml:space="preserve">      </w:t>
            </w:r>
            <w:r w:rsidR="00AF3E4B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6</w:t>
            </w:r>
          </w:p>
        </w:tc>
        <w:tc>
          <w:tcPr>
            <w:tcW w:w="992" w:type="dxa"/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8%</w:t>
            </w:r>
          </w:p>
        </w:tc>
        <w:tc>
          <w:tcPr>
            <w:tcW w:w="1276" w:type="dxa"/>
          </w:tcPr>
          <w:p w:rsidR="00001789" w:rsidRPr="00334141" w:rsidRDefault="00AF3E4B" w:rsidP="00AF3E4B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9</w:t>
            </w:r>
          </w:p>
        </w:tc>
        <w:tc>
          <w:tcPr>
            <w:tcW w:w="709" w:type="dxa"/>
            <w:tcBorders>
              <w:right w:val="nil"/>
            </w:tcBorders>
          </w:tcPr>
          <w:p w:rsidR="00001789" w:rsidRPr="00334141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</w:pPr>
            <w:r w:rsidRPr="00334141">
              <w:rPr>
                <w:rFonts w:ascii="Times New Roman" w:eastAsia="Times New Roman" w:hAnsi="Times New Roman" w:cs="Times New Roman"/>
                <w:sz w:val="24"/>
                <w:szCs w:val="26"/>
                <w:lang w:val="en-US" w:eastAsia="ru-RU"/>
              </w:rPr>
              <w:t>1</w:t>
            </w:r>
            <w:r w:rsidRPr="00334141">
              <w:rPr>
                <w:rFonts w:ascii="Times New Roman" w:eastAsia="Times New Roman" w:hAnsi="Times New Roman" w:cs="Times New Roman"/>
                <w:sz w:val="24"/>
                <w:szCs w:val="26"/>
                <w:lang w:eastAsia="ru-RU"/>
              </w:rPr>
              <w:t>2%</w:t>
            </w:r>
          </w:p>
        </w:tc>
        <w:tc>
          <w:tcPr>
            <w:tcW w:w="567" w:type="dxa"/>
            <w:tcBorders>
              <w:left w:val="nil"/>
            </w:tcBorders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</w:tbl>
    <w:p w:rsidR="00001789" w:rsidRPr="00001789" w:rsidRDefault="00001789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Возраст педагогов</w:t>
      </w:r>
      <w:r w:rsidR="00F231B4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:</w:t>
      </w:r>
    </w:p>
    <w:tbl>
      <w:tblPr>
        <w:tblStyle w:val="a8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51"/>
        <w:gridCol w:w="992"/>
        <w:gridCol w:w="709"/>
        <w:gridCol w:w="992"/>
        <w:gridCol w:w="851"/>
        <w:gridCol w:w="992"/>
        <w:gridCol w:w="709"/>
        <w:gridCol w:w="850"/>
        <w:gridCol w:w="709"/>
      </w:tblGrid>
      <w:tr w:rsidR="00001789" w:rsidRPr="00001789" w:rsidTr="00334141">
        <w:tc>
          <w:tcPr>
            <w:tcW w:w="1560" w:type="dxa"/>
            <w:tcBorders>
              <w:bottom w:val="nil"/>
            </w:tcBorders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Всего </w:t>
            </w:r>
            <w:proofErr w:type="spellStart"/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педкадров</w:t>
            </w:r>
            <w:proofErr w:type="spellEnd"/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8647" w:type="dxa"/>
            <w:gridSpan w:val="10"/>
          </w:tcPr>
          <w:p w:rsidR="00001789" w:rsidRPr="00001789" w:rsidRDefault="00001789" w:rsidP="000017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Из них имеют возраст:</w:t>
            </w:r>
          </w:p>
        </w:tc>
      </w:tr>
      <w:tr w:rsidR="00001789" w:rsidRPr="00001789" w:rsidTr="00334141">
        <w:trPr>
          <w:trHeight w:val="150"/>
        </w:trPr>
        <w:tc>
          <w:tcPr>
            <w:tcW w:w="1560" w:type="dxa"/>
            <w:vMerge w:val="restart"/>
            <w:tcBorders>
              <w:top w:val="nil"/>
            </w:tcBorders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843" w:type="dxa"/>
            <w:gridSpan w:val="2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До 25 лет</w:t>
            </w:r>
          </w:p>
        </w:tc>
        <w:tc>
          <w:tcPr>
            <w:tcW w:w="1701" w:type="dxa"/>
            <w:gridSpan w:val="2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25-40  лет</w:t>
            </w:r>
          </w:p>
        </w:tc>
        <w:tc>
          <w:tcPr>
            <w:tcW w:w="1843" w:type="dxa"/>
            <w:gridSpan w:val="2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40-50 лет</w:t>
            </w:r>
          </w:p>
        </w:tc>
        <w:tc>
          <w:tcPr>
            <w:tcW w:w="1701" w:type="dxa"/>
            <w:gridSpan w:val="2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50-60 лет</w:t>
            </w:r>
          </w:p>
        </w:tc>
        <w:tc>
          <w:tcPr>
            <w:tcW w:w="1559" w:type="dxa"/>
            <w:gridSpan w:val="2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Свыше 60 </w:t>
            </w:r>
          </w:p>
        </w:tc>
      </w:tr>
      <w:tr w:rsidR="00001789" w:rsidRPr="00001789" w:rsidTr="00334141">
        <w:trPr>
          <w:trHeight w:val="120"/>
        </w:trPr>
        <w:tc>
          <w:tcPr>
            <w:tcW w:w="1560" w:type="dxa"/>
            <w:vMerge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992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851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%</w:t>
            </w:r>
          </w:p>
        </w:tc>
        <w:tc>
          <w:tcPr>
            <w:tcW w:w="992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Всего:</w:t>
            </w:r>
          </w:p>
        </w:tc>
        <w:tc>
          <w:tcPr>
            <w:tcW w:w="709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</w:tr>
      <w:tr w:rsidR="00001789" w:rsidRPr="00001789" w:rsidTr="00334141">
        <w:tc>
          <w:tcPr>
            <w:tcW w:w="1560" w:type="dxa"/>
          </w:tcPr>
          <w:p w:rsidR="00001789" w:rsidRPr="00001789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lastRenderedPageBreak/>
              <w:t>29</w:t>
            </w:r>
          </w:p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</w:tcPr>
          <w:p w:rsidR="00001789" w:rsidRPr="00001789" w:rsidRDefault="00EE1CA5" w:rsidP="00001789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001789" w:rsidRPr="00001789" w:rsidRDefault="00EE1CA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4%</w:t>
            </w:r>
          </w:p>
        </w:tc>
        <w:tc>
          <w:tcPr>
            <w:tcW w:w="992" w:type="dxa"/>
          </w:tcPr>
          <w:p w:rsidR="00001789" w:rsidRPr="00001789" w:rsidRDefault="00D029FE" w:rsidP="000776F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  <w:r w:rsidR="00AF3E4B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709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46%</w:t>
            </w:r>
          </w:p>
        </w:tc>
        <w:tc>
          <w:tcPr>
            <w:tcW w:w="992" w:type="dxa"/>
          </w:tcPr>
          <w:p w:rsidR="00001789" w:rsidRPr="00001789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 9</w:t>
            </w:r>
          </w:p>
        </w:tc>
        <w:tc>
          <w:tcPr>
            <w:tcW w:w="851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28%</w:t>
            </w:r>
          </w:p>
        </w:tc>
        <w:tc>
          <w:tcPr>
            <w:tcW w:w="992" w:type="dxa"/>
          </w:tcPr>
          <w:p w:rsidR="00001789" w:rsidRPr="00001789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709" w:type="dxa"/>
          </w:tcPr>
          <w:p w:rsidR="00001789" w:rsidRPr="00001789" w:rsidRDefault="00EE1CA5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14</w:t>
            </w:r>
            <w:r w:rsidR="00001789"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001789" w:rsidRDefault="00AF3E4B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   1</w:t>
            </w:r>
          </w:p>
        </w:tc>
        <w:tc>
          <w:tcPr>
            <w:tcW w:w="709" w:type="dxa"/>
          </w:tcPr>
          <w:p w:rsidR="00001789" w:rsidRPr="00001789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8%</w:t>
            </w:r>
          </w:p>
        </w:tc>
      </w:tr>
    </w:tbl>
    <w:p w:rsidR="00ED4534" w:rsidRPr="00ED4534" w:rsidRDefault="00ED4534" w:rsidP="00ED453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Образовательный ценз педагогов:</w:t>
      </w:r>
    </w:p>
    <w:tbl>
      <w:tblPr>
        <w:tblStyle w:val="a8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694"/>
        <w:gridCol w:w="2551"/>
        <w:gridCol w:w="4111"/>
      </w:tblGrid>
      <w:tr w:rsidR="00ED4534" w:rsidTr="00ED4534">
        <w:trPr>
          <w:trHeight w:val="839"/>
        </w:trPr>
        <w:tc>
          <w:tcPr>
            <w:tcW w:w="851" w:type="dxa"/>
          </w:tcPr>
          <w:p w:rsidR="00ED4534" w:rsidRPr="00914BBE" w:rsidRDefault="00ED4534" w:rsidP="004D3E9F">
            <w:pPr>
              <w:ind w:left="1026" w:hanging="1026"/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14BBE">
              <w:rPr>
                <w:rFonts w:ascii="Times New Roman" w:hAnsi="Times New Roman" w:cs="Times New Roman"/>
                <w:b/>
                <w:i/>
                <w:sz w:val="24"/>
              </w:rPr>
              <w:t>№</w:t>
            </w:r>
          </w:p>
        </w:tc>
        <w:tc>
          <w:tcPr>
            <w:tcW w:w="2694" w:type="dxa"/>
          </w:tcPr>
          <w:p w:rsidR="00ED4534" w:rsidRPr="00914BBE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914BBE">
              <w:rPr>
                <w:rFonts w:ascii="Times New Roman" w:hAnsi="Times New Roman" w:cs="Times New Roman"/>
                <w:b/>
                <w:i/>
                <w:sz w:val="24"/>
              </w:rPr>
              <w:t>ФИО педагогов</w:t>
            </w:r>
          </w:p>
        </w:tc>
        <w:tc>
          <w:tcPr>
            <w:tcW w:w="2551" w:type="dxa"/>
          </w:tcPr>
          <w:p w:rsidR="00ED4534" w:rsidRPr="00914BBE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</w:rPr>
              <w:t xml:space="preserve">Должность </w:t>
            </w:r>
          </w:p>
        </w:tc>
        <w:tc>
          <w:tcPr>
            <w:tcW w:w="4111" w:type="dxa"/>
          </w:tcPr>
          <w:p w:rsidR="00ED4534" w:rsidRPr="00914BBE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Образование</w:t>
            </w:r>
          </w:p>
          <w:p w:rsidR="00ED4534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</w:rPr>
            </w:pPr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2694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180">
              <w:rPr>
                <w:rFonts w:ascii="Times New Roman" w:hAnsi="Times New Roman" w:cs="Times New Roman"/>
                <w:sz w:val="24"/>
              </w:rPr>
              <w:t>Дас-оол</w:t>
            </w:r>
            <w:proofErr w:type="spellEnd"/>
            <w:r w:rsidRPr="006C5180">
              <w:rPr>
                <w:rFonts w:ascii="Times New Roman" w:hAnsi="Times New Roman" w:cs="Times New Roman"/>
                <w:sz w:val="24"/>
              </w:rPr>
              <w:t xml:space="preserve"> Ч.Т.</w:t>
            </w:r>
          </w:p>
        </w:tc>
        <w:tc>
          <w:tcPr>
            <w:tcW w:w="255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заведующий</w:t>
            </w:r>
          </w:p>
        </w:tc>
        <w:tc>
          <w:tcPr>
            <w:tcW w:w="411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2694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180">
              <w:rPr>
                <w:rFonts w:ascii="Times New Roman" w:hAnsi="Times New Roman" w:cs="Times New Roman"/>
                <w:sz w:val="24"/>
              </w:rPr>
              <w:t>Кунчун</w:t>
            </w:r>
            <w:proofErr w:type="spellEnd"/>
            <w:r w:rsidRPr="006C5180"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255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180">
              <w:rPr>
                <w:rFonts w:ascii="Times New Roman" w:hAnsi="Times New Roman" w:cs="Times New Roman"/>
                <w:sz w:val="24"/>
              </w:rPr>
              <w:t>Ст</w:t>
            </w:r>
            <w:proofErr w:type="gramStart"/>
            <w:r w:rsidRPr="006C5180"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 w:rsidRPr="006C5180">
              <w:rPr>
                <w:rFonts w:ascii="Times New Roman" w:hAnsi="Times New Roman" w:cs="Times New Roman"/>
                <w:sz w:val="24"/>
              </w:rPr>
              <w:t>осп</w:t>
            </w:r>
            <w:proofErr w:type="spellEnd"/>
          </w:p>
        </w:tc>
        <w:tc>
          <w:tcPr>
            <w:tcW w:w="411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2694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180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6C5180">
              <w:rPr>
                <w:rFonts w:ascii="Times New Roman" w:hAnsi="Times New Roman" w:cs="Times New Roman"/>
                <w:sz w:val="24"/>
              </w:rPr>
              <w:t xml:space="preserve"> Д.М.</w:t>
            </w:r>
          </w:p>
        </w:tc>
        <w:tc>
          <w:tcPr>
            <w:tcW w:w="255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180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6C5180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6C5180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</w:p>
        </w:tc>
        <w:tc>
          <w:tcPr>
            <w:tcW w:w="411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6C5180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4.</w:t>
            </w:r>
          </w:p>
        </w:tc>
        <w:tc>
          <w:tcPr>
            <w:tcW w:w="2694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C5180">
              <w:rPr>
                <w:rFonts w:ascii="Times New Roman" w:hAnsi="Times New Roman" w:cs="Times New Roman"/>
                <w:sz w:val="24"/>
              </w:rPr>
              <w:t>Маныла</w:t>
            </w:r>
            <w:proofErr w:type="spellEnd"/>
            <w:r w:rsidRPr="006C5180"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  <w:tc>
          <w:tcPr>
            <w:tcW w:w="2551" w:type="dxa"/>
          </w:tcPr>
          <w:p w:rsidR="00ED4534" w:rsidRDefault="00ED4534" w:rsidP="00D46D01">
            <w:proofErr w:type="spellStart"/>
            <w:r w:rsidRPr="00BF36A9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BF36A9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BF36A9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</w:p>
        </w:tc>
        <w:tc>
          <w:tcPr>
            <w:tcW w:w="411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5.</w:t>
            </w:r>
          </w:p>
        </w:tc>
        <w:tc>
          <w:tcPr>
            <w:tcW w:w="2694" w:type="dxa"/>
          </w:tcPr>
          <w:p w:rsidR="00ED4534" w:rsidRPr="006C5180" w:rsidRDefault="00EA293C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</w:t>
            </w:r>
            <w:r w:rsidR="00BE69C2"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/>
                <w:sz w:val="24"/>
              </w:rPr>
              <w:t>О</w:t>
            </w:r>
          </w:p>
        </w:tc>
        <w:tc>
          <w:tcPr>
            <w:tcW w:w="2551" w:type="dxa"/>
          </w:tcPr>
          <w:p w:rsidR="00ED4534" w:rsidRDefault="00ED4534" w:rsidP="00D46D01">
            <w:proofErr w:type="spellStart"/>
            <w:r w:rsidRPr="00BF36A9">
              <w:rPr>
                <w:rFonts w:ascii="Times New Roman" w:hAnsi="Times New Roman" w:cs="Times New Roman"/>
                <w:sz w:val="24"/>
              </w:rPr>
              <w:t>Муз</w:t>
            </w:r>
            <w:proofErr w:type="gramStart"/>
            <w:r w:rsidRPr="00BF36A9">
              <w:rPr>
                <w:rFonts w:ascii="Times New Roman" w:hAnsi="Times New Roman" w:cs="Times New Roman"/>
                <w:sz w:val="24"/>
              </w:rPr>
              <w:t>.р</w:t>
            </w:r>
            <w:proofErr w:type="gramEnd"/>
            <w:r w:rsidRPr="00BF36A9">
              <w:rPr>
                <w:rFonts w:ascii="Times New Roman" w:hAnsi="Times New Roman" w:cs="Times New Roman"/>
                <w:sz w:val="24"/>
              </w:rPr>
              <w:t>ук</w:t>
            </w:r>
            <w:proofErr w:type="spellEnd"/>
          </w:p>
        </w:tc>
        <w:tc>
          <w:tcPr>
            <w:tcW w:w="411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6C5180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6.</w:t>
            </w:r>
          </w:p>
        </w:tc>
        <w:tc>
          <w:tcPr>
            <w:tcW w:w="2694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Серенмаа Л.А.</w:t>
            </w:r>
          </w:p>
        </w:tc>
        <w:tc>
          <w:tcPr>
            <w:tcW w:w="255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</w:rPr>
              <w:t>Учитель-логопед</w:t>
            </w:r>
          </w:p>
        </w:tc>
        <w:tc>
          <w:tcPr>
            <w:tcW w:w="411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Высшее</w:t>
            </w:r>
            <w:r w:rsidRPr="006C5180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6C5180">
              <w:rPr>
                <w:rFonts w:ascii="Times New Roman" w:hAnsi="Times New Roman" w:cs="Times New Roman"/>
                <w:sz w:val="24"/>
              </w:rPr>
              <w:t>7.</w:t>
            </w:r>
          </w:p>
        </w:tc>
        <w:tc>
          <w:tcPr>
            <w:tcW w:w="2694" w:type="dxa"/>
          </w:tcPr>
          <w:p w:rsidR="00ED4534" w:rsidRPr="006C5180" w:rsidRDefault="00BE69C2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Намчыл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Б.Э.</w:t>
            </w:r>
          </w:p>
        </w:tc>
        <w:tc>
          <w:tcPr>
            <w:tcW w:w="2551" w:type="dxa"/>
          </w:tcPr>
          <w:p w:rsidR="00ED4534" w:rsidRPr="006C5180" w:rsidRDefault="00BE69C2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оспитания</w:t>
            </w:r>
            <w:proofErr w:type="spellEnd"/>
          </w:p>
        </w:tc>
        <w:tc>
          <w:tcPr>
            <w:tcW w:w="4111" w:type="dxa"/>
          </w:tcPr>
          <w:p w:rsidR="00ED4534" w:rsidRPr="004C57C3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4C57C3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4C57C3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6C518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Pr="004C57C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4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Бапыкай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С.А.</w:t>
            </w:r>
          </w:p>
        </w:tc>
        <w:tc>
          <w:tcPr>
            <w:tcW w:w="2551" w:type="dxa"/>
          </w:tcPr>
          <w:p w:rsidR="00ED4534" w:rsidRPr="006C5180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4C57C3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4C57C3" w:rsidRDefault="00ED4534" w:rsidP="004D3E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4C57C3" w:rsidRDefault="00ED4534" w:rsidP="00D46D01">
            <w:pPr>
              <w:rPr>
                <w:rFonts w:ascii="Times New Roman" w:hAnsi="Times New Roman" w:cs="Times New Roman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Биче-</w:t>
            </w: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оол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Р.К.</w:t>
            </w:r>
          </w:p>
        </w:tc>
        <w:tc>
          <w:tcPr>
            <w:tcW w:w="255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r w:rsidRPr="00D66C65">
              <w:rPr>
                <w:rFonts w:ascii="Times New Roman" w:hAnsi="Times New Roman" w:cs="Times New Roman"/>
              </w:rPr>
              <w:t>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BE69C2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Оюн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Рафаильевна</w:t>
            </w:r>
            <w:proofErr w:type="spellEnd"/>
          </w:p>
        </w:tc>
        <w:tc>
          <w:tcPr>
            <w:tcW w:w="255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D66C65" w:rsidRDefault="00BE69C2" w:rsidP="00D46D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Даваа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Ч.К.</w:t>
            </w:r>
          </w:p>
        </w:tc>
        <w:tc>
          <w:tcPr>
            <w:tcW w:w="255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D66C65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D66C65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A293C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М.А.</w:t>
            </w:r>
          </w:p>
        </w:tc>
        <w:tc>
          <w:tcPr>
            <w:tcW w:w="255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D66C65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D66C65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D66C65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Донгур-оол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М.Д.</w:t>
            </w:r>
          </w:p>
        </w:tc>
        <w:tc>
          <w:tcPr>
            <w:tcW w:w="255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D66C65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786079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Дуюгбан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А.А</w:t>
            </w:r>
          </w:p>
        </w:tc>
        <w:tc>
          <w:tcPr>
            <w:tcW w:w="2551" w:type="dxa"/>
          </w:tcPr>
          <w:p w:rsidR="00ED4534" w:rsidRPr="00786079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786079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786079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Куулар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А.Д</w:t>
            </w:r>
          </w:p>
        </w:tc>
        <w:tc>
          <w:tcPr>
            <w:tcW w:w="2551" w:type="dxa"/>
          </w:tcPr>
          <w:p w:rsidR="00ED4534" w:rsidRPr="00786079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786079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786079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DC7294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Комбуй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С.С.</w:t>
            </w:r>
          </w:p>
        </w:tc>
        <w:tc>
          <w:tcPr>
            <w:tcW w:w="2551" w:type="dxa"/>
          </w:tcPr>
          <w:p w:rsidR="00ED4534" w:rsidRPr="00786079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DC7294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С.Н.</w:t>
            </w:r>
          </w:p>
        </w:tc>
        <w:tc>
          <w:tcPr>
            <w:tcW w:w="255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786079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 w:rsidRPr="00CC37B8">
              <w:rPr>
                <w:rFonts w:ascii="Times New Roman" w:hAnsi="Times New Roman" w:cs="Times New Roman"/>
                <w:sz w:val="24"/>
              </w:rPr>
              <w:t>Мага Л.Д.</w:t>
            </w:r>
          </w:p>
        </w:tc>
        <w:tc>
          <w:tcPr>
            <w:tcW w:w="255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786079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Н.Д.</w:t>
            </w:r>
          </w:p>
        </w:tc>
        <w:tc>
          <w:tcPr>
            <w:tcW w:w="255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937017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786079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786079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Pr="00CC37B8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CC37B8">
              <w:rPr>
                <w:rFonts w:ascii="Times New Roman" w:hAnsi="Times New Roman" w:cs="Times New Roman"/>
                <w:sz w:val="24"/>
              </w:rPr>
              <w:t>Ондар</w:t>
            </w:r>
            <w:proofErr w:type="spellEnd"/>
            <w:r w:rsidRPr="00CC37B8">
              <w:rPr>
                <w:rFonts w:ascii="Times New Roman" w:hAnsi="Times New Roman" w:cs="Times New Roman"/>
                <w:sz w:val="24"/>
              </w:rPr>
              <w:t xml:space="preserve"> Р.А.</w:t>
            </w:r>
          </w:p>
        </w:tc>
        <w:tc>
          <w:tcPr>
            <w:tcW w:w="255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937017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</w:t>
            </w:r>
          </w:p>
        </w:tc>
        <w:tc>
          <w:tcPr>
            <w:tcW w:w="2694" w:type="dxa"/>
          </w:tcPr>
          <w:p w:rsidR="00ED4534" w:rsidRPr="00CC37B8" w:rsidRDefault="00EA293C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Балданай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Т.А.</w:t>
            </w:r>
          </w:p>
        </w:tc>
        <w:tc>
          <w:tcPr>
            <w:tcW w:w="255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22.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Суван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С.А.</w:t>
            </w:r>
          </w:p>
        </w:tc>
        <w:tc>
          <w:tcPr>
            <w:tcW w:w="2551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b/>
                <w:i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>воспитатель</w:t>
            </w:r>
          </w:p>
        </w:tc>
        <w:tc>
          <w:tcPr>
            <w:tcW w:w="4111" w:type="dxa"/>
          </w:tcPr>
          <w:p w:rsidR="00ED4534" w:rsidRPr="00937017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 w:rsidRPr="001B0361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Сержит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О.К.</w:t>
            </w:r>
          </w:p>
        </w:tc>
        <w:tc>
          <w:tcPr>
            <w:tcW w:w="255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Pr="00CC37B8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24.</w:t>
            </w:r>
          </w:p>
        </w:tc>
        <w:tc>
          <w:tcPr>
            <w:tcW w:w="2694" w:type="dxa"/>
          </w:tcPr>
          <w:p w:rsidR="00ED4534" w:rsidRPr="00CC37B8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Ч.А.</w:t>
            </w:r>
          </w:p>
        </w:tc>
        <w:tc>
          <w:tcPr>
            <w:tcW w:w="255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>воспитател</w:t>
            </w:r>
            <w:r>
              <w:rPr>
                <w:rFonts w:ascii="Times New Roman" w:hAnsi="Times New Roman" w:cs="Times New Roman"/>
                <w:sz w:val="24"/>
              </w:rPr>
              <w:t>ь</w:t>
            </w:r>
          </w:p>
        </w:tc>
        <w:tc>
          <w:tcPr>
            <w:tcW w:w="411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</w:rPr>
            </w:pPr>
            <w:r w:rsidRPr="001B0361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1B0361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25.</w:t>
            </w:r>
          </w:p>
        </w:tc>
        <w:tc>
          <w:tcPr>
            <w:tcW w:w="2694" w:type="dxa"/>
          </w:tcPr>
          <w:p w:rsidR="00ED4534" w:rsidRDefault="00BE69C2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Чалбаа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А.Н.</w:t>
            </w:r>
          </w:p>
        </w:tc>
        <w:tc>
          <w:tcPr>
            <w:tcW w:w="2551" w:type="dxa"/>
          </w:tcPr>
          <w:p w:rsidR="00ED4534" w:rsidRPr="001B0361" w:rsidRDefault="00BE69C2" w:rsidP="00D46D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п</w:t>
            </w:r>
            <w:r w:rsidRPr="00BE69C2">
              <w:rPr>
                <w:rFonts w:ascii="Times New Roman" w:hAnsi="Times New Roman" w:cs="Times New Roman"/>
                <w:sz w:val="24"/>
              </w:rPr>
              <w:t>едагог-психолог</w:t>
            </w:r>
          </w:p>
        </w:tc>
        <w:tc>
          <w:tcPr>
            <w:tcW w:w="4111" w:type="dxa"/>
          </w:tcPr>
          <w:p w:rsidR="00ED4534" w:rsidRPr="00BE69C2" w:rsidRDefault="00BE69C2" w:rsidP="00D46D01">
            <w:pPr>
              <w:rPr>
                <w:rFonts w:ascii="Times New Roman" w:hAnsi="Times New Roman" w:cs="Times New Roman"/>
                <w:sz w:val="28"/>
              </w:rPr>
            </w:pPr>
            <w:r w:rsidRPr="00BE69C2"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ED4534" w:rsidTr="00ED4534">
        <w:tc>
          <w:tcPr>
            <w:tcW w:w="851" w:type="dxa"/>
          </w:tcPr>
          <w:p w:rsidR="00ED4534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26.</w:t>
            </w:r>
          </w:p>
        </w:tc>
        <w:tc>
          <w:tcPr>
            <w:tcW w:w="2694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Шивидек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А.К.</w:t>
            </w:r>
          </w:p>
        </w:tc>
        <w:tc>
          <w:tcPr>
            <w:tcW w:w="255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1B0361" w:rsidRDefault="00ED4534" w:rsidP="00D46D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ED4534" w:rsidTr="00ED4534">
        <w:tc>
          <w:tcPr>
            <w:tcW w:w="851" w:type="dxa"/>
          </w:tcPr>
          <w:p w:rsidR="00ED4534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27.</w:t>
            </w:r>
          </w:p>
        </w:tc>
        <w:tc>
          <w:tcPr>
            <w:tcW w:w="2694" w:type="dxa"/>
          </w:tcPr>
          <w:p w:rsidR="00ED4534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Доспанай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Ч.В.</w:t>
            </w:r>
          </w:p>
        </w:tc>
        <w:tc>
          <w:tcPr>
            <w:tcW w:w="2551" w:type="dxa"/>
          </w:tcPr>
          <w:p w:rsidR="00ED4534" w:rsidRPr="0019543C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ED4534" w:rsidRPr="0019543C" w:rsidRDefault="00ED453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810AE4" w:rsidTr="00ED4534">
        <w:tc>
          <w:tcPr>
            <w:tcW w:w="851" w:type="dxa"/>
          </w:tcPr>
          <w:p w:rsidR="00810AE4" w:rsidRDefault="00810AE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28.</w:t>
            </w:r>
          </w:p>
        </w:tc>
        <w:tc>
          <w:tcPr>
            <w:tcW w:w="2694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Ч.В.</w:t>
            </w:r>
          </w:p>
        </w:tc>
        <w:tc>
          <w:tcPr>
            <w:tcW w:w="2551" w:type="dxa"/>
          </w:tcPr>
          <w:p w:rsidR="00810AE4" w:rsidRDefault="00810AE4" w:rsidP="00D46D01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810AE4" w:rsidTr="00ED4534">
        <w:tc>
          <w:tcPr>
            <w:tcW w:w="851" w:type="dxa"/>
          </w:tcPr>
          <w:p w:rsidR="00810AE4" w:rsidRDefault="00810AE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29.</w:t>
            </w:r>
          </w:p>
        </w:tc>
        <w:tc>
          <w:tcPr>
            <w:tcW w:w="2694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Кошкар-оол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  <w:tc>
          <w:tcPr>
            <w:tcW w:w="2551" w:type="dxa"/>
          </w:tcPr>
          <w:p w:rsidR="00810AE4" w:rsidRDefault="00810AE4" w:rsidP="00D46D01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810AE4" w:rsidRDefault="00810AE4" w:rsidP="00D46D01">
            <w:r w:rsidRPr="00AA1A51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AA1A51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810AE4" w:rsidTr="00ED4534">
        <w:tc>
          <w:tcPr>
            <w:tcW w:w="851" w:type="dxa"/>
          </w:tcPr>
          <w:p w:rsidR="00810AE4" w:rsidRDefault="00810AE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30.</w:t>
            </w:r>
          </w:p>
        </w:tc>
        <w:tc>
          <w:tcPr>
            <w:tcW w:w="2694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Майгын-оол Ш.О.</w:t>
            </w:r>
          </w:p>
        </w:tc>
        <w:tc>
          <w:tcPr>
            <w:tcW w:w="2551" w:type="dxa"/>
          </w:tcPr>
          <w:p w:rsidR="00810AE4" w:rsidRDefault="00810AE4" w:rsidP="00D46D01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810AE4" w:rsidRDefault="00810AE4" w:rsidP="00D46D01">
            <w:r w:rsidRPr="00AA1A51"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 w:rsidRPr="00AA1A51"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  <w:tr w:rsidR="00810AE4" w:rsidTr="00ED4534">
        <w:tc>
          <w:tcPr>
            <w:tcW w:w="851" w:type="dxa"/>
          </w:tcPr>
          <w:p w:rsidR="00810AE4" w:rsidRDefault="00810AE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31.</w:t>
            </w:r>
          </w:p>
        </w:tc>
        <w:tc>
          <w:tcPr>
            <w:tcW w:w="2694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А.Э.</w:t>
            </w:r>
          </w:p>
        </w:tc>
        <w:tc>
          <w:tcPr>
            <w:tcW w:w="2551" w:type="dxa"/>
          </w:tcPr>
          <w:p w:rsidR="00810AE4" w:rsidRDefault="00810AE4" w:rsidP="00D46D01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Высшее</w:t>
            </w:r>
          </w:p>
        </w:tc>
      </w:tr>
      <w:tr w:rsidR="00810AE4" w:rsidTr="00ED4534">
        <w:tc>
          <w:tcPr>
            <w:tcW w:w="851" w:type="dxa"/>
          </w:tcPr>
          <w:p w:rsidR="00810AE4" w:rsidRDefault="00810AE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32.</w:t>
            </w:r>
          </w:p>
        </w:tc>
        <w:tc>
          <w:tcPr>
            <w:tcW w:w="2694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Шаравии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А.А.</w:t>
            </w:r>
          </w:p>
        </w:tc>
        <w:tc>
          <w:tcPr>
            <w:tcW w:w="2551" w:type="dxa"/>
          </w:tcPr>
          <w:p w:rsidR="00810AE4" w:rsidRDefault="00810AE4" w:rsidP="00D46D01">
            <w:r w:rsidRPr="001731B8">
              <w:rPr>
                <w:rFonts w:ascii="Times New Roman" w:hAnsi="Times New Roman" w:cs="Times New Roman"/>
                <w:sz w:val="24"/>
              </w:rPr>
              <w:t>воспитатель</w:t>
            </w:r>
          </w:p>
        </w:tc>
        <w:tc>
          <w:tcPr>
            <w:tcW w:w="4111" w:type="dxa"/>
          </w:tcPr>
          <w:p w:rsidR="00810AE4" w:rsidRDefault="00810AE4" w:rsidP="00D46D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Среднее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спец</w:t>
            </w:r>
            <w:proofErr w:type="gramEnd"/>
          </w:p>
        </w:tc>
      </w:tr>
    </w:tbl>
    <w:p w:rsidR="00ED4534" w:rsidRDefault="00ED4534" w:rsidP="006A1F58">
      <w:pPr>
        <w:spacing w:after="0"/>
        <w:rPr>
          <w:rFonts w:ascii="Times New Roman" w:hAnsi="Times New Roman" w:cs="Times New Roman"/>
          <w:b/>
          <w:i/>
          <w:sz w:val="28"/>
        </w:rPr>
      </w:pPr>
      <w:r w:rsidRPr="0019543C">
        <w:rPr>
          <w:rFonts w:ascii="Times New Roman" w:hAnsi="Times New Roman" w:cs="Times New Roman"/>
          <w:b/>
          <w:i/>
          <w:sz w:val="28"/>
        </w:rPr>
        <w:t xml:space="preserve">Сводная таблица </w:t>
      </w:r>
    </w:p>
    <w:tbl>
      <w:tblPr>
        <w:tblStyle w:val="a8"/>
        <w:tblW w:w="10207" w:type="dxa"/>
        <w:tblInd w:w="-743" w:type="dxa"/>
        <w:tblLook w:val="04A0" w:firstRow="1" w:lastRow="0" w:firstColumn="1" w:lastColumn="0" w:noHBand="0" w:noVBand="1"/>
      </w:tblPr>
      <w:tblGrid>
        <w:gridCol w:w="2978"/>
        <w:gridCol w:w="2976"/>
        <w:gridCol w:w="4253"/>
      </w:tblGrid>
      <w:tr w:rsidR="00ED4534" w:rsidTr="00257BA1">
        <w:tc>
          <w:tcPr>
            <w:tcW w:w="2978" w:type="dxa"/>
          </w:tcPr>
          <w:p w:rsidR="00ED4534" w:rsidRPr="009759DA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59DA">
              <w:rPr>
                <w:rFonts w:ascii="Times New Roman" w:hAnsi="Times New Roman" w:cs="Times New Roman"/>
                <w:b/>
                <w:i/>
              </w:rPr>
              <w:t>Общее количество педагогов</w:t>
            </w:r>
          </w:p>
        </w:tc>
        <w:tc>
          <w:tcPr>
            <w:tcW w:w="2976" w:type="dxa"/>
          </w:tcPr>
          <w:p w:rsidR="00ED4534" w:rsidRPr="009759DA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59DA">
              <w:rPr>
                <w:rFonts w:ascii="Times New Roman" w:hAnsi="Times New Roman" w:cs="Times New Roman"/>
                <w:b/>
                <w:i/>
              </w:rPr>
              <w:t>С высшим образованием</w:t>
            </w:r>
          </w:p>
          <w:p w:rsidR="00ED4534" w:rsidRPr="009759DA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59DA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  <w:tc>
          <w:tcPr>
            <w:tcW w:w="4253" w:type="dxa"/>
          </w:tcPr>
          <w:p w:rsidR="00ED4534" w:rsidRPr="009759DA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59DA">
              <w:rPr>
                <w:rFonts w:ascii="Times New Roman" w:hAnsi="Times New Roman" w:cs="Times New Roman"/>
                <w:b/>
                <w:i/>
              </w:rPr>
              <w:t>Со средним специальным образованием</w:t>
            </w:r>
          </w:p>
          <w:p w:rsidR="00ED4534" w:rsidRPr="009759DA" w:rsidRDefault="00ED4534" w:rsidP="004D3E9F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9759DA">
              <w:rPr>
                <w:rFonts w:ascii="Times New Roman" w:hAnsi="Times New Roman" w:cs="Times New Roman"/>
                <w:b/>
                <w:i/>
              </w:rPr>
              <w:t>%</w:t>
            </w:r>
          </w:p>
        </w:tc>
      </w:tr>
      <w:tr w:rsidR="00ED4534" w:rsidTr="00257BA1">
        <w:tc>
          <w:tcPr>
            <w:tcW w:w="2978" w:type="dxa"/>
            <w:vMerge w:val="restart"/>
          </w:tcPr>
          <w:p w:rsidR="00ED4534" w:rsidRPr="000776F0" w:rsidRDefault="00AF3E4B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ED4534" w:rsidRPr="000776F0">
              <w:rPr>
                <w:rFonts w:ascii="Times New Roman" w:hAnsi="Times New Roman" w:cs="Times New Roman"/>
                <w:sz w:val="24"/>
              </w:rPr>
              <w:t>педагогических работников</w:t>
            </w:r>
          </w:p>
        </w:tc>
        <w:tc>
          <w:tcPr>
            <w:tcW w:w="2976" w:type="dxa"/>
          </w:tcPr>
          <w:p w:rsidR="00ED4534" w:rsidRPr="000776F0" w:rsidRDefault="000776F0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4253" w:type="dxa"/>
          </w:tcPr>
          <w:p w:rsidR="00ED4534" w:rsidRPr="000776F0" w:rsidRDefault="00AF3E4B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19</w:t>
            </w:r>
          </w:p>
        </w:tc>
      </w:tr>
      <w:tr w:rsidR="00ED4534" w:rsidTr="00257BA1">
        <w:tc>
          <w:tcPr>
            <w:tcW w:w="2978" w:type="dxa"/>
            <w:vMerge/>
          </w:tcPr>
          <w:p w:rsidR="00ED4534" w:rsidRPr="000776F0" w:rsidRDefault="00ED4534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6" w:type="dxa"/>
          </w:tcPr>
          <w:p w:rsidR="00ED4534" w:rsidRPr="000776F0" w:rsidRDefault="00AF3E4B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810AE4" w:rsidRPr="000776F0">
              <w:rPr>
                <w:rFonts w:ascii="Times New Roman" w:hAnsi="Times New Roman" w:cs="Times New Roman"/>
                <w:sz w:val="24"/>
              </w:rPr>
              <w:t>2</w:t>
            </w:r>
            <w:r w:rsidR="00ED4534" w:rsidRPr="000776F0">
              <w:rPr>
                <w:rFonts w:ascii="Times New Roman" w:hAnsi="Times New Roman" w:cs="Times New Roman"/>
                <w:sz w:val="24"/>
              </w:rPr>
              <w:t>%</w:t>
            </w:r>
          </w:p>
        </w:tc>
        <w:tc>
          <w:tcPr>
            <w:tcW w:w="4253" w:type="dxa"/>
          </w:tcPr>
          <w:p w:rsidR="00ED4534" w:rsidRPr="000776F0" w:rsidRDefault="00AF3E4B" w:rsidP="004D3E9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  <w:r w:rsidR="00810AE4" w:rsidRPr="000776F0">
              <w:rPr>
                <w:rFonts w:ascii="Times New Roman" w:hAnsi="Times New Roman" w:cs="Times New Roman"/>
                <w:sz w:val="24"/>
              </w:rPr>
              <w:t>8</w:t>
            </w:r>
            <w:r w:rsidR="00ED4534" w:rsidRPr="000776F0">
              <w:rPr>
                <w:rFonts w:ascii="Times New Roman" w:hAnsi="Times New Roman" w:cs="Times New Roman"/>
                <w:sz w:val="24"/>
              </w:rPr>
              <w:t xml:space="preserve"> %</w:t>
            </w:r>
          </w:p>
        </w:tc>
      </w:tr>
    </w:tbl>
    <w:p w:rsidR="009759DA" w:rsidRDefault="009759DA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001789" w:rsidRPr="00001789" w:rsidRDefault="00D969F2" w:rsidP="0000178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lastRenderedPageBreak/>
        <w:t xml:space="preserve">      </w:t>
      </w:r>
      <w:r w:rsidR="00001789"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Сведения об аттестации педагогических</w:t>
      </w:r>
      <w:r w:rsidR="00257BA1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</w:t>
      </w:r>
      <w:r w:rsidR="00001789"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 xml:space="preserve"> </w:t>
      </w:r>
      <w:r w:rsidR="00257BA1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работников</w:t>
      </w:r>
    </w:p>
    <w:tbl>
      <w:tblPr>
        <w:tblStyle w:val="a8"/>
        <w:tblW w:w="1020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27"/>
        <w:gridCol w:w="992"/>
        <w:gridCol w:w="1134"/>
        <w:gridCol w:w="851"/>
        <w:gridCol w:w="850"/>
        <w:gridCol w:w="851"/>
        <w:gridCol w:w="850"/>
        <w:gridCol w:w="851"/>
        <w:gridCol w:w="850"/>
        <w:gridCol w:w="851"/>
      </w:tblGrid>
      <w:tr w:rsidR="00001789" w:rsidRPr="00001789" w:rsidTr="00D337A3">
        <w:trPr>
          <w:trHeight w:val="195"/>
        </w:trPr>
        <w:tc>
          <w:tcPr>
            <w:tcW w:w="2127" w:type="dxa"/>
            <w:vMerge w:val="restart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Наименование должности</w:t>
            </w:r>
          </w:p>
        </w:tc>
        <w:tc>
          <w:tcPr>
            <w:tcW w:w="992" w:type="dxa"/>
            <w:vMerge w:val="restart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 работников</w:t>
            </w:r>
          </w:p>
        </w:tc>
        <w:tc>
          <w:tcPr>
            <w:tcW w:w="5387" w:type="dxa"/>
            <w:gridSpan w:val="6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                   Из них по категориям</w:t>
            </w:r>
          </w:p>
        </w:tc>
        <w:tc>
          <w:tcPr>
            <w:tcW w:w="850" w:type="dxa"/>
            <w:vMerge w:val="restart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Без категории</w:t>
            </w:r>
          </w:p>
        </w:tc>
        <w:tc>
          <w:tcPr>
            <w:tcW w:w="851" w:type="dxa"/>
            <w:vMerge w:val="restart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%</w:t>
            </w:r>
          </w:p>
        </w:tc>
      </w:tr>
      <w:tr w:rsidR="00001789" w:rsidRPr="00001789" w:rsidTr="00D337A3">
        <w:trPr>
          <w:trHeight w:val="330"/>
        </w:trPr>
        <w:tc>
          <w:tcPr>
            <w:tcW w:w="2127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gridSpan w:val="2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Высшая</w:t>
            </w:r>
          </w:p>
        </w:tc>
        <w:tc>
          <w:tcPr>
            <w:tcW w:w="1701" w:type="dxa"/>
            <w:gridSpan w:val="2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Первая</w:t>
            </w:r>
          </w:p>
        </w:tc>
        <w:tc>
          <w:tcPr>
            <w:tcW w:w="1701" w:type="dxa"/>
            <w:gridSpan w:val="2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СЗД</w:t>
            </w:r>
          </w:p>
        </w:tc>
        <w:tc>
          <w:tcPr>
            <w:tcW w:w="850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D337A3">
        <w:trPr>
          <w:trHeight w:val="495"/>
        </w:trPr>
        <w:tc>
          <w:tcPr>
            <w:tcW w:w="2127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992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  <w:vMerge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D337A3">
        <w:tc>
          <w:tcPr>
            <w:tcW w:w="2127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Заведующая </w:t>
            </w:r>
          </w:p>
        </w:tc>
        <w:tc>
          <w:tcPr>
            <w:tcW w:w="992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4%</w:t>
            </w: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D337A3">
        <w:tc>
          <w:tcPr>
            <w:tcW w:w="2127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Старший воспитатель</w:t>
            </w:r>
          </w:p>
        </w:tc>
        <w:tc>
          <w:tcPr>
            <w:tcW w:w="992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4%</w:t>
            </w: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D337A3">
        <w:tc>
          <w:tcPr>
            <w:tcW w:w="2127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Воспитатель </w:t>
            </w:r>
          </w:p>
        </w:tc>
        <w:tc>
          <w:tcPr>
            <w:tcW w:w="992" w:type="dxa"/>
          </w:tcPr>
          <w:p w:rsidR="00001789" w:rsidRPr="006A1F58" w:rsidRDefault="005F4407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1134" w:type="dxa"/>
          </w:tcPr>
          <w:p w:rsidR="00001789" w:rsidRPr="006A1F58" w:rsidRDefault="009759DA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:rsidR="00001789" w:rsidRPr="006A1F58" w:rsidRDefault="009759DA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12</w:t>
            </w:r>
            <w:r w:rsidR="000776F0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6E4BFC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851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78</w:t>
            </w:r>
            <w:r w:rsidR="00001789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</w:t>
            </w:r>
            <w:r w:rsidR="00001789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6E4BFC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</w:t>
            </w:r>
            <w:r w:rsidR="00001789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</w:tr>
      <w:tr w:rsidR="00001789" w:rsidRPr="00001789" w:rsidTr="00D337A3">
        <w:tc>
          <w:tcPr>
            <w:tcW w:w="2127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Музыкальный руководитель</w:t>
            </w:r>
          </w:p>
        </w:tc>
        <w:tc>
          <w:tcPr>
            <w:tcW w:w="992" w:type="dxa"/>
          </w:tcPr>
          <w:p w:rsidR="00001789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134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9759DA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</w:tcPr>
          <w:p w:rsidR="00001789" w:rsidRPr="006A1F58" w:rsidRDefault="009759DA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8%</w:t>
            </w: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D337A3">
        <w:tc>
          <w:tcPr>
            <w:tcW w:w="2127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 xml:space="preserve">Рук. по </w:t>
            </w:r>
            <w:proofErr w:type="spellStart"/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физ</w:t>
            </w:r>
            <w:proofErr w:type="gramStart"/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.в</w:t>
            </w:r>
            <w:proofErr w:type="gramEnd"/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осп</w:t>
            </w:r>
            <w:proofErr w:type="spellEnd"/>
          </w:p>
        </w:tc>
        <w:tc>
          <w:tcPr>
            <w:tcW w:w="992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001789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4%</w:t>
            </w: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803BF1" w:rsidRPr="00001789" w:rsidTr="00D337A3">
        <w:tc>
          <w:tcPr>
            <w:tcW w:w="2127" w:type="dxa"/>
          </w:tcPr>
          <w:p w:rsidR="00803BF1" w:rsidRPr="006A1F58" w:rsidRDefault="00803BF1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Учитель-логопед</w:t>
            </w:r>
          </w:p>
        </w:tc>
        <w:tc>
          <w:tcPr>
            <w:tcW w:w="992" w:type="dxa"/>
          </w:tcPr>
          <w:p w:rsidR="00803BF1" w:rsidRPr="006A1F58" w:rsidRDefault="00803BF1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803BF1" w:rsidRPr="006A1F58" w:rsidRDefault="00803BF1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03BF1" w:rsidRPr="006A1F58" w:rsidRDefault="00803BF1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803BF1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803BF1" w:rsidRPr="006A1F58" w:rsidRDefault="000776F0" w:rsidP="000776F0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4%</w:t>
            </w:r>
          </w:p>
        </w:tc>
        <w:tc>
          <w:tcPr>
            <w:tcW w:w="850" w:type="dxa"/>
          </w:tcPr>
          <w:p w:rsidR="00803BF1" w:rsidRPr="006A1F58" w:rsidRDefault="00803BF1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03BF1" w:rsidRPr="006A1F58" w:rsidRDefault="00803BF1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803BF1" w:rsidRPr="006A1F58" w:rsidRDefault="00803BF1" w:rsidP="00275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803BF1" w:rsidRPr="006A1F58" w:rsidRDefault="00803BF1" w:rsidP="00275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776F0" w:rsidRPr="00001789" w:rsidTr="00D337A3">
        <w:tc>
          <w:tcPr>
            <w:tcW w:w="2127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Педагог-психолог</w:t>
            </w:r>
          </w:p>
        </w:tc>
        <w:tc>
          <w:tcPr>
            <w:tcW w:w="992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1134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51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4%</w:t>
            </w:r>
          </w:p>
        </w:tc>
        <w:tc>
          <w:tcPr>
            <w:tcW w:w="850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776F0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0" w:type="dxa"/>
          </w:tcPr>
          <w:p w:rsidR="000776F0" w:rsidRPr="006A1F58" w:rsidRDefault="000776F0" w:rsidP="00275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  <w:tc>
          <w:tcPr>
            <w:tcW w:w="851" w:type="dxa"/>
          </w:tcPr>
          <w:p w:rsidR="000776F0" w:rsidRPr="006A1F58" w:rsidRDefault="000776F0" w:rsidP="00275E12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</w:p>
        </w:tc>
      </w:tr>
      <w:tr w:rsidR="00001789" w:rsidRPr="00001789" w:rsidTr="00D337A3">
        <w:tc>
          <w:tcPr>
            <w:tcW w:w="2127" w:type="dxa"/>
          </w:tcPr>
          <w:p w:rsidR="00001789" w:rsidRPr="006A1F58" w:rsidRDefault="00001789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001789" w:rsidRPr="006A1F58" w:rsidRDefault="005F4407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1134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51" w:type="dxa"/>
          </w:tcPr>
          <w:p w:rsidR="00001789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</w:t>
            </w:r>
            <w:r w:rsidR="00001789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851" w:type="dxa"/>
          </w:tcPr>
          <w:p w:rsidR="00001789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50</w:t>
            </w:r>
            <w:r w:rsidR="00001789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51" w:type="dxa"/>
          </w:tcPr>
          <w:p w:rsidR="00001789" w:rsidRPr="006A1F58" w:rsidRDefault="000776F0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16</w:t>
            </w:r>
            <w:r w:rsidR="00001789"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850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51" w:type="dxa"/>
          </w:tcPr>
          <w:p w:rsidR="00001789" w:rsidRPr="006A1F58" w:rsidRDefault="006A1F58" w:rsidP="00001789">
            <w:pPr>
              <w:spacing w:before="100" w:beforeAutospacing="1" w:after="100" w:afterAutospacing="1"/>
              <w:outlineLvl w:val="1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6A1F58"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  <w:t>8%</w:t>
            </w:r>
          </w:p>
        </w:tc>
      </w:tr>
    </w:tbl>
    <w:p w:rsidR="00001789" w:rsidRPr="00001789" w:rsidRDefault="00001789" w:rsidP="00001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80502" w:rsidRPr="00AF16F5" w:rsidRDefault="004771EF" w:rsidP="00460BCF">
      <w:pPr>
        <w:spacing w:after="0" w:line="240" w:lineRule="auto"/>
        <w:rPr>
          <w:rFonts w:ascii="Calibri" w:eastAsia="Times New Roman" w:hAnsi="Calibri" w:cs="Times New Roman"/>
          <w:b/>
          <w:i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     К</w:t>
      </w:r>
      <w:r w:rsidR="00AF16F5" w:rsidRPr="00AF16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ружковая работа</w:t>
      </w:r>
      <w:r w:rsidR="00880502" w:rsidRPr="00AF16F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МАДОУ</w:t>
      </w:r>
    </w:p>
    <w:p w:rsidR="00460BCF" w:rsidRDefault="00AF16F5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6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течение учебного года воспитателями и специалистами детского сада велась работа по дополнительным образовательным услугам. Всего кружков</w:t>
      </w:r>
      <w:r w:rsidR="00B4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680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</w:t>
      </w:r>
      <w:r w:rsidR="0097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8, </w:t>
      </w:r>
      <w:proofErr w:type="gramStart"/>
      <w:r w:rsidR="0097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охвачены</w:t>
      </w:r>
      <w:proofErr w:type="gramEnd"/>
      <w:r w:rsidR="009759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286</w:t>
      </w:r>
      <w:r w:rsidR="0046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</w:t>
      </w:r>
      <w:r w:rsidR="00B4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6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танников.</w:t>
      </w:r>
    </w:p>
    <w:p w:rsidR="00460BCF" w:rsidRDefault="00460BCF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1060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694"/>
        <w:gridCol w:w="2821"/>
        <w:gridCol w:w="2127"/>
        <w:gridCol w:w="3705"/>
        <w:gridCol w:w="15"/>
        <w:gridCol w:w="1241"/>
      </w:tblGrid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№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ФИО педагогов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Должность</w:t>
            </w:r>
          </w:p>
        </w:tc>
        <w:tc>
          <w:tcPr>
            <w:tcW w:w="3705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Названия кружков, возраст детей</w:t>
            </w:r>
          </w:p>
        </w:tc>
        <w:tc>
          <w:tcPr>
            <w:tcW w:w="1256" w:type="dxa"/>
            <w:gridSpan w:val="2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Cs w:val="28"/>
                <w:lang w:eastAsia="ru-RU"/>
              </w:rPr>
              <w:t>Количество детей</w:t>
            </w: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Бапыкай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С.А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Воспитатель </w:t>
            </w: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гостях у сказки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«Алёнушка»</w:t>
            </w:r>
          </w:p>
        </w:tc>
        <w:tc>
          <w:tcPr>
            <w:tcW w:w="1256" w:type="dxa"/>
            <w:gridSpan w:val="2"/>
          </w:tcPr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</w:t>
            </w:r>
          </w:p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Биче-</w:t>
            </w: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оол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Р.К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«Затейники»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«Малышок»</w:t>
            </w:r>
          </w:p>
        </w:tc>
        <w:tc>
          <w:tcPr>
            <w:tcW w:w="1256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Calibri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Донгур-оол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М.Д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Маленькие исследователи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«Светлячок»</w:t>
            </w:r>
          </w:p>
        </w:tc>
        <w:tc>
          <w:tcPr>
            <w:tcW w:w="1256" w:type="dxa"/>
            <w:gridSpan w:val="2"/>
          </w:tcPr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Куулар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А.Д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Читарики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«Ромашка»</w:t>
            </w:r>
          </w:p>
        </w:tc>
        <w:tc>
          <w:tcPr>
            <w:tcW w:w="1256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Комбуй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С.С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«Мир вокруг нас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256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Комбу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Ч.В.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«Весёлые пальчики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2гр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аннего возраста «Звёздочки»</w:t>
            </w:r>
          </w:p>
        </w:tc>
        <w:tc>
          <w:tcPr>
            <w:tcW w:w="1256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rPr>
          <w:trHeight w:val="422"/>
        </w:trPr>
        <w:tc>
          <w:tcPr>
            <w:tcW w:w="694" w:type="dxa"/>
            <w:tcBorders>
              <w:bottom w:val="single" w:sz="4" w:space="0" w:color="auto"/>
            </w:tcBorders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7.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Мага Л.Д.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«Звёздочка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«Буратино»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  <w:tcBorders>
              <w:bottom w:val="single" w:sz="4" w:space="0" w:color="auto"/>
            </w:tcBorders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8.</w:t>
            </w:r>
          </w:p>
        </w:tc>
        <w:tc>
          <w:tcPr>
            <w:tcW w:w="2821" w:type="dxa"/>
            <w:tcBorders>
              <w:bottom w:val="single" w:sz="4" w:space="0" w:color="auto"/>
            </w:tcBorders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Д.М.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9759DA" w:rsidRDefault="009759DA" w:rsidP="009759DA">
            <w:pPr>
              <w:rPr>
                <w:rFonts w:ascii="Times New Roman" w:eastAsia="Calibri" w:hAnsi="Times New Roman" w:cs="Times New Roman"/>
              </w:rPr>
            </w:pPr>
            <w:r w:rsidRPr="004556EC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  <w:p w:rsidR="009759DA" w:rsidRPr="004556EC" w:rsidRDefault="009759DA" w:rsidP="009759D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705" w:type="dxa"/>
            <w:tcBorders>
              <w:bottom w:val="single" w:sz="4" w:space="0" w:color="auto"/>
            </w:tcBorders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«Голосок»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средние группы</w:t>
            </w:r>
          </w:p>
        </w:tc>
        <w:tc>
          <w:tcPr>
            <w:tcW w:w="1256" w:type="dxa"/>
            <w:gridSpan w:val="2"/>
            <w:tcBorders>
              <w:bottom w:val="single" w:sz="4" w:space="0" w:color="auto"/>
            </w:tcBorders>
          </w:tcPr>
          <w:p w:rsidR="009759DA" w:rsidRDefault="006D49E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9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Маныла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А.Э.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Calibri" w:hAnsi="Times New Roman" w:cs="Times New Roman"/>
              </w:rPr>
            </w:pPr>
            <w:r w:rsidRPr="004556EC">
              <w:rPr>
                <w:rFonts w:ascii="Times New Roman" w:eastAsia="Calibri" w:hAnsi="Times New Roman" w:cs="Times New Roman"/>
              </w:rPr>
              <w:t>Музыкальный руководитель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</w:pP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«Весёлый оркестр»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«Колобок»</w:t>
            </w:r>
          </w:p>
        </w:tc>
        <w:tc>
          <w:tcPr>
            <w:tcW w:w="1256" w:type="dxa"/>
            <w:gridSpan w:val="2"/>
          </w:tcPr>
          <w:p w:rsidR="009759DA" w:rsidRDefault="006D49E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Суван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С.А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05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Пластилинография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«Алёнушка»</w:t>
            </w:r>
          </w:p>
        </w:tc>
        <w:tc>
          <w:tcPr>
            <w:tcW w:w="1256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11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Сержит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О.К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05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«Крепыш»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«Теремок»</w:t>
            </w:r>
          </w:p>
        </w:tc>
        <w:tc>
          <w:tcPr>
            <w:tcW w:w="1256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13.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Сарыг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А.О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«Звонкий каблучок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1241" w:type="dxa"/>
          </w:tcPr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6D49ED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А.А.</w:t>
            </w:r>
          </w:p>
        </w:tc>
        <w:tc>
          <w:tcPr>
            <w:tcW w:w="2127" w:type="dxa"/>
          </w:tcPr>
          <w:p w:rsidR="009759DA" w:rsidRPr="00C757B7" w:rsidRDefault="009759DA" w:rsidP="009759DA">
            <w:pPr>
              <w:rPr>
                <w:rFonts w:ascii="Times New Roman" w:eastAsia="Calibri" w:hAnsi="Times New Roman" w:cs="Times New Roman"/>
              </w:rPr>
            </w:pPr>
            <w:r w:rsidRPr="00C757B7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«Азбука дорожной безопасности»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«Сказка»</w:t>
            </w:r>
          </w:p>
        </w:tc>
        <w:tc>
          <w:tcPr>
            <w:tcW w:w="1241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15.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Р.А.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«Маленькие исследователи большого мира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ст.гр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1241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Ондар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Н.Д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 гостях у сказки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241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17.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Намчыл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Б.Э.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vanish/>
                <w:sz w:val="24"/>
                <w:szCs w:val="28"/>
                <w:lang w:eastAsia="ru-RU"/>
              </w:rPr>
              <w:t>р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Руководитель </w:t>
            </w: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физ</w:t>
            </w:r>
            <w:proofErr w:type="gram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</w:t>
            </w:r>
            <w:proofErr w:type="gram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оспитания</w:t>
            </w:r>
            <w:proofErr w:type="spellEnd"/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Хуреш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241" w:type="dxa"/>
          </w:tcPr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6D49ED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16</w:t>
            </w: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18.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Серенмаа Л.А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Учитель-логопед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Речевичок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ind w:hanging="1848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241" w:type="dxa"/>
          </w:tcPr>
          <w:p w:rsidR="009759DA" w:rsidRDefault="006D49ED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19.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Шомбул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Ч.А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«Капелька»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ср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«Ладушка»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311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Очур-оол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А.Х.</w:t>
            </w:r>
          </w:p>
        </w:tc>
        <w:tc>
          <w:tcPr>
            <w:tcW w:w="2127" w:type="dxa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«Сундучок идей»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29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21.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М.А.</w:t>
            </w:r>
          </w:p>
        </w:tc>
        <w:tc>
          <w:tcPr>
            <w:tcW w:w="2127" w:type="dxa"/>
          </w:tcPr>
          <w:p w:rsidR="009759DA" w:rsidRPr="00C757B7" w:rsidRDefault="009759DA" w:rsidP="009759DA">
            <w:pPr>
              <w:rPr>
                <w:rFonts w:ascii="Times New Roman" w:eastAsia="Calibri" w:hAnsi="Times New Roman" w:cs="Times New Roman"/>
              </w:rPr>
            </w:pPr>
            <w:r w:rsidRPr="00C757B7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«Смелые пальчики»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«Чебурашка»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21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22.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Балданай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Т.А.</w:t>
            </w:r>
          </w:p>
        </w:tc>
        <w:tc>
          <w:tcPr>
            <w:tcW w:w="2127" w:type="dxa"/>
          </w:tcPr>
          <w:p w:rsidR="009759DA" w:rsidRPr="00C757B7" w:rsidRDefault="009759DA" w:rsidP="009759DA">
            <w:pPr>
              <w:rPr>
                <w:rFonts w:ascii="Times New Roman" w:eastAsia="Calibri" w:hAnsi="Times New Roman" w:cs="Times New Roman"/>
              </w:rPr>
            </w:pPr>
            <w:r w:rsidRPr="00C757B7">
              <w:rPr>
                <w:rFonts w:ascii="Times New Roman" w:eastAsia="Calibri" w:hAnsi="Times New Roman" w:cs="Times New Roman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«Страна фантазий»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санат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«Светлячок»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00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23.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Кошкар-оол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А.Э.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«Ладушки»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 группа раннего возраста «Звёздочки»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33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24.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Шивидек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А.К.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«Я играю, я познаю»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«Теремок»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539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25.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Доспанай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Ч.В.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Calibri" w:eastAsia="Calibri" w:hAnsi="Calibri" w:cs="Times New Roman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Пластилинография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 «Чебурашка»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33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26.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Оюн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А.Р.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«Весёлый пластилин»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Челээш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44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27.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С.Н.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Воспитатель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«Волшебная клякса»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«Ромашка»</w:t>
            </w:r>
          </w:p>
        </w:tc>
        <w:tc>
          <w:tcPr>
            <w:tcW w:w="1241" w:type="dxa"/>
          </w:tcPr>
          <w:p w:rsidR="009759DA" w:rsidRDefault="009759DA">
            <w:r w:rsidRPr="00E722E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10</w:t>
            </w:r>
          </w:p>
        </w:tc>
      </w:tr>
      <w:tr w:rsidR="009759DA" w:rsidRPr="00301C44" w:rsidTr="009759DA">
        <w:trPr>
          <w:trHeight w:val="413"/>
        </w:trPr>
        <w:tc>
          <w:tcPr>
            <w:tcW w:w="694" w:type="dxa"/>
          </w:tcPr>
          <w:p w:rsidR="009759DA" w:rsidRPr="00301C44" w:rsidRDefault="009759DA" w:rsidP="009759D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28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821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Чалбаа</w:t>
            </w:r>
            <w:proofErr w:type="spellEnd"/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А.Н.</w:t>
            </w:r>
          </w:p>
        </w:tc>
        <w:tc>
          <w:tcPr>
            <w:tcW w:w="2127" w:type="dxa"/>
          </w:tcPr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Педагог-психолог</w:t>
            </w:r>
          </w:p>
        </w:tc>
        <w:tc>
          <w:tcPr>
            <w:tcW w:w="3720" w:type="dxa"/>
            <w:gridSpan w:val="2"/>
          </w:tcPr>
          <w:p w:rsidR="009759DA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«Мудрая сова</w:t>
            </w:r>
            <w:r w:rsidRPr="00301C4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.и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подг.группы</w:t>
            </w:r>
            <w:proofErr w:type="spellEnd"/>
          </w:p>
        </w:tc>
        <w:tc>
          <w:tcPr>
            <w:tcW w:w="1241" w:type="dxa"/>
          </w:tcPr>
          <w:p w:rsidR="009759DA" w:rsidRDefault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  <w:p w:rsidR="009759DA" w:rsidRPr="00301C44" w:rsidRDefault="009759DA" w:rsidP="009759DA">
            <w:pP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759DA" w:rsidRPr="00301C44" w:rsidTr="009759DA">
        <w:trPr>
          <w:trHeight w:val="413"/>
        </w:trPr>
        <w:tc>
          <w:tcPr>
            <w:tcW w:w="9362" w:type="dxa"/>
            <w:gridSpan w:val="5"/>
          </w:tcPr>
          <w:p w:rsidR="009759DA" w:rsidRPr="009759DA" w:rsidRDefault="009759DA" w:rsidP="009759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759DA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Общее количество воспитанников:</w:t>
            </w:r>
          </w:p>
        </w:tc>
        <w:tc>
          <w:tcPr>
            <w:tcW w:w="1241" w:type="dxa"/>
          </w:tcPr>
          <w:p w:rsidR="009759DA" w:rsidRPr="006D49ED" w:rsidRDefault="009759DA" w:rsidP="006D49ED">
            <w:pP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6D49ED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286</w:t>
            </w:r>
          </w:p>
        </w:tc>
      </w:tr>
    </w:tbl>
    <w:p w:rsidR="009759DA" w:rsidRDefault="009759DA" w:rsidP="009759DA"/>
    <w:p w:rsidR="00880502" w:rsidRDefault="00880502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DA" w:rsidRDefault="009759DA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759DA" w:rsidRDefault="009759DA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9ED" w:rsidRDefault="006D49ED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9ED" w:rsidRDefault="006D49ED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D49ED" w:rsidRDefault="006D49ED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379C" w:rsidRDefault="0026379C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течение учебного года педагоги проходи</w:t>
      </w:r>
      <w:r w:rsidR="008805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 курсы повышения квалификации:</w:t>
      </w:r>
    </w:p>
    <w:tbl>
      <w:tblPr>
        <w:tblStyle w:val="a8"/>
        <w:tblW w:w="11199" w:type="dxa"/>
        <w:tblInd w:w="-1310" w:type="dxa"/>
        <w:tblLook w:val="04A0" w:firstRow="1" w:lastRow="0" w:firstColumn="1" w:lastColumn="0" w:noHBand="0" w:noVBand="1"/>
      </w:tblPr>
      <w:tblGrid>
        <w:gridCol w:w="516"/>
        <w:gridCol w:w="2325"/>
        <w:gridCol w:w="3180"/>
        <w:gridCol w:w="2337"/>
        <w:gridCol w:w="956"/>
        <w:gridCol w:w="1885"/>
      </w:tblGrid>
      <w:tr w:rsidR="00EA3F88" w:rsidTr="00B10212">
        <w:tc>
          <w:tcPr>
            <w:tcW w:w="516" w:type="dxa"/>
          </w:tcPr>
          <w:p w:rsidR="00EA3F88" w:rsidRPr="00D82C5F" w:rsidRDefault="00EA3F88" w:rsidP="00B102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2C5F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2325" w:type="dxa"/>
          </w:tcPr>
          <w:p w:rsidR="00EA3F88" w:rsidRPr="00D82C5F" w:rsidRDefault="00EA3F88" w:rsidP="00B102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2C5F">
              <w:rPr>
                <w:rFonts w:ascii="Times New Roman" w:hAnsi="Times New Roman" w:cs="Times New Roman"/>
                <w:b/>
                <w:sz w:val="24"/>
                <w:szCs w:val="28"/>
              </w:rPr>
              <w:t>ФИО педагога</w:t>
            </w:r>
          </w:p>
        </w:tc>
        <w:tc>
          <w:tcPr>
            <w:tcW w:w="3180" w:type="dxa"/>
          </w:tcPr>
          <w:p w:rsidR="00EA3F88" w:rsidRPr="00D82C5F" w:rsidRDefault="00EA3F88" w:rsidP="00B102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2C5F">
              <w:rPr>
                <w:rFonts w:ascii="Times New Roman" w:hAnsi="Times New Roman" w:cs="Times New Roman"/>
                <w:b/>
                <w:sz w:val="24"/>
                <w:szCs w:val="28"/>
              </w:rPr>
              <w:t>Тема КПК</w:t>
            </w:r>
          </w:p>
        </w:tc>
        <w:tc>
          <w:tcPr>
            <w:tcW w:w="2337" w:type="dxa"/>
          </w:tcPr>
          <w:p w:rsidR="00EA3F88" w:rsidRPr="00D82C5F" w:rsidRDefault="00EA3F88" w:rsidP="00B102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2C5F">
              <w:rPr>
                <w:rFonts w:ascii="Times New Roman" w:hAnsi="Times New Roman" w:cs="Times New Roman"/>
                <w:b/>
                <w:sz w:val="24"/>
                <w:szCs w:val="28"/>
              </w:rPr>
              <w:t>Дата, место прохождения</w:t>
            </w:r>
          </w:p>
        </w:tc>
        <w:tc>
          <w:tcPr>
            <w:tcW w:w="956" w:type="dxa"/>
          </w:tcPr>
          <w:p w:rsidR="00EA3F88" w:rsidRPr="00D82C5F" w:rsidRDefault="00EA3F88" w:rsidP="00B102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2C5F">
              <w:rPr>
                <w:rFonts w:ascii="Times New Roman" w:hAnsi="Times New Roman" w:cs="Times New Roman"/>
                <w:b/>
                <w:sz w:val="24"/>
                <w:szCs w:val="28"/>
              </w:rPr>
              <w:t>Объем часов</w:t>
            </w:r>
          </w:p>
        </w:tc>
        <w:tc>
          <w:tcPr>
            <w:tcW w:w="1885" w:type="dxa"/>
          </w:tcPr>
          <w:p w:rsidR="00EA3F88" w:rsidRPr="00D82C5F" w:rsidRDefault="00EA3F88" w:rsidP="00B1021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82C5F">
              <w:rPr>
                <w:rFonts w:ascii="Times New Roman" w:hAnsi="Times New Roman" w:cs="Times New Roman"/>
                <w:b/>
                <w:sz w:val="24"/>
                <w:szCs w:val="28"/>
              </w:rPr>
              <w:t>Наименование выданного документа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2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Доспанай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Чочагай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Вячеславовна</w:t>
            </w:r>
          </w:p>
        </w:tc>
        <w:tc>
          <w:tcPr>
            <w:tcW w:w="3180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18.11.2021г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2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Алдын-ооловна</w:t>
            </w:r>
            <w:proofErr w:type="spellEnd"/>
          </w:p>
        </w:tc>
        <w:tc>
          <w:tcPr>
            <w:tcW w:w="3180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18.11.2021г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2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80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18.11.2021г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№975</w:t>
            </w:r>
          </w:p>
        </w:tc>
      </w:tr>
      <w:tr w:rsidR="00EA3F88" w:rsidRPr="000B59E4" w:rsidTr="00B10212">
        <w:tc>
          <w:tcPr>
            <w:tcW w:w="516" w:type="dxa"/>
            <w:vMerge w:val="restart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25" w:type="dxa"/>
            <w:vMerge w:val="restart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Оюн</w:t>
            </w:r>
            <w:proofErr w:type="spellEnd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 xml:space="preserve"> Алёна 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Рафаильевна</w:t>
            </w:r>
            <w:proofErr w:type="spellEnd"/>
          </w:p>
        </w:tc>
        <w:tc>
          <w:tcPr>
            <w:tcW w:w="3180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русской речи детей дошкольного возраста»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01-03.12.2021г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№5027</w:t>
            </w:r>
          </w:p>
        </w:tc>
      </w:tr>
      <w:tr w:rsidR="00EA3F88" w:rsidRPr="000B59E4" w:rsidTr="00B10212">
        <w:tc>
          <w:tcPr>
            <w:tcW w:w="516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«Современные подходы к развитию родной (тувинской) речи детей дошкольного возраста в соответствии с ФГОС дошкольного образования»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17-18.03.2022г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образования Республики Тыва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Институт развития национальной школы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№13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2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Очур-оол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Айгуля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Хензиг-ооловна</w:t>
            </w:r>
            <w:proofErr w:type="spellEnd"/>
          </w:p>
        </w:tc>
        <w:tc>
          <w:tcPr>
            <w:tcW w:w="3180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«Теория и методика обучения русской речи детей дошкольного возраста»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01-03.12.2021г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№5028</w:t>
            </w:r>
          </w:p>
        </w:tc>
      </w:tr>
      <w:tr w:rsidR="00EA3F88" w:rsidRPr="000B59E4" w:rsidTr="00B10212">
        <w:tc>
          <w:tcPr>
            <w:tcW w:w="516" w:type="dxa"/>
            <w:vMerge w:val="restart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5" w:type="dxa"/>
            <w:vMerge w:val="restart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«Организационно-методическое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сопровождение поддержки родителей, воспитывающих детей раннего и дошкольного возраста»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14.02.2022г</w:t>
            </w:r>
          </w:p>
        </w:tc>
        <w:tc>
          <w:tcPr>
            <w:tcW w:w="2337" w:type="dxa"/>
            <w:vMerge w:val="restart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ГАОУ ДПО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Тувинский институт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образования и повышения квалификации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№227</w:t>
            </w:r>
          </w:p>
        </w:tc>
      </w:tr>
      <w:tr w:rsidR="00EA3F88" w:rsidRPr="000B59E4" w:rsidTr="00B10212">
        <w:tc>
          <w:tcPr>
            <w:tcW w:w="516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инклюзивного образования в условиях реализации ФГОС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25.03.2022г</w:t>
            </w:r>
          </w:p>
        </w:tc>
        <w:tc>
          <w:tcPr>
            <w:tcW w:w="2337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№401</w:t>
            </w:r>
          </w:p>
        </w:tc>
      </w:tr>
      <w:tr w:rsidR="00EA3F88" w:rsidRPr="000B59E4" w:rsidTr="00B10212">
        <w:tc>
          <w:tcPr>
            <w:tcW w:w="516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«Инклюзия: равные возможности в открытом пространстве»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26.03.2022г</w:t>
            </w:r>
          </w:p>
        </w:tc>
        <w:tc>
          <w:tcPr>
            <w:tcW w:w="2337" w:type="dxa"/>
            <w:vMerge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№371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18.11.2021г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32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Шивидек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Алла Константиновна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«Актуальные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18.11.2021г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9E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Дуюгбан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14.01.2022г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«Центр развития традиционной культуры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Дамбаевна</w:t>
            </w:r>
            <w:proofErr w:type="spellEnd"/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обычаи и традиции празднования»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14.01.2022г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«Центр развития традиционной культуры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ремесел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Серенмаа 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Людмила Алексеевна</w:t>
            </w:r>
          </w:p>
        </w:tc>
        <w:tc>
          <w:tcPr>
            <w:tcW w:w="3180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«Программа логопедической работы как компонент адаптированной образовательной программы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 с ОВЗ»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ГАОУ ДПО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21-23.03.2022г</w:t>
            </w:r>
          </w:p>
        </w:tc>
        <w:tc>
          <w:tcPr>
            <w:tcW w:w="956" w:type="dxa"/>
          </w:tcPr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EA3F88" w:rsidRPr="000B59E4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№1863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Сайзанак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Ниловна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«Актуальные проблемы методики преподавания по программам начального и дошкольного образования с внедрением стандартов</w:t>
            </w:r>
            <w:r w:rsidRPr="009E5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«Тувинский государственный университет»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10.02.-25.02.2022г</w:t>
            </w: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№172416726334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Шомбул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Чодураа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Альбертовна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F88" w:rsidRPr="000B59E4" w:rsidTr="00B10212">
        <w:trPr>
          <w:trHeight w:val="2025"/>
        </w:trPr>
        <w:tc>
          <w:tcPr>
            <w:tcW w:w="516" w:type="dxa"/>
            <w:vMerge w:val="restart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325" w:type="dxa"/>
            <w:vMerge w:val="restart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Чалбаа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Азиймаа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«Игровые практики детей раннего и дошкольного возраста с ОВЗ в коррекционном сопровождении»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EA3F88" w:rsidRPr="000B59E4" w:rsidTr="00B10212">
        <w:trPr>
          <w:trHeight w:val="1290"/>
        </w:trPr>
        <w:tc>
          <w:tcPr>
            <w:tcW w:w="516" w:type="dxa"/>
            <w:vMerge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содержание  образовательного процесса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29.04.2022г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Шаравии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Алдын-ооовна</w:t>
            </w:r>
            <w:proofErr w:type="spellEnd"/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 в ДОО: от разработки к реализации»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29.04.2022г </w:t>
            </w: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0212">
              <w:rPr>
                <w:rFonts w:ascii="Times New Roman" w:hAnsi="Times New Roman" w:cs="Times New Roman"/>
                <w:sz w:val="24"/>
                <w:szCs w:val="24"/>
              </w:rPr>
              <w:t>560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 Анатольевна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 в ДОО: от разработки к реализации»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29.04.2022г </w:t>
            </w: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0212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Балданай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Тайгана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Афанасьевна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 в ДОО: от разработки к реализации»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29.04.2022г </w:t>
            </w: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10212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</w:tr>
      <w:tr w:rsidR="00EA3F88" w:rsidRPr="000B59E4" w:rsidTr="00B10212">
        <w:tc>
          <w:tcPr>
            <w:tcW w:w="51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18. </w:t>
            </w:r>
          </w:p>
        </w:tc>
        <w:tc>
          <w:tcPr>
            <w:tcW w:w="232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Кунчун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«Рабочая программа воспитания в ДОО: от разработки к реализации»</w:t>
            </w:r>
          </w:p>
        </w:tc>
        <w:tc>
          <w:tcPr>
            <w:tcW w:w="2337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ГАУДПО Тувинский институт развития образования и повышения квалификации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29.04.2022г </w:t>
            </w:r>
          </w:p>
        </w:tc>
        <w:tc>
          <w:tcPr>
            <w:tcW w:w="9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8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559</w:t>
            </w:r>
          </w:p>
        </w:tc>
      </w:tr>
    </w:tbl>
    <w:p w:rsidR="00EA3F88" w:rsidRDefault="00EA3F88" w:rsidP="00EA3F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88" w:rsidRDefault="00EA3F88" w:rsidP="00EA3F8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A3F88" w:rsidRDefault="00EA3F88" w:rsidP="00EA3F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EA3F88" w:rsidRPr="00EA3F88" w:rsidRDefault="00EA3F88" w:rsidP="00EA3F88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A3F88">
        <w:rPr>
          <w:rFonts w:ascii="Times New Roman" w:hAnsi="Times New Roman" w:cs="Times New Roman"/>
          <w:b/>
          <w:i/>
          <w:sz w:val="24"/>
          <w:szCs w:val="24"/>
        </w:rPr>
        <w:lastRenderedPageBreak/>
        <w:t>Переподготовка педагогов</w:t>
      </w:r>
    </w:p>
    <w:tbl>
      <w:tblPr>
        <w:tblStyle w:val="a8"/>
        <w:tblW w:w="11199" w:type="dxa"/>
        <w:tblInd w:w="-1310" w:type="dxa"/>
        <w:tblLook w:val="04A0" w:firstRow="1" w:lastRow="0" w:firstColumn="1" w:lastColumn="0" w:noHBand="0" w:noVBand="1"/>
      </w:tblPr>
      <w:tblGrid>
        <w:gridCol w:w="480"/>
        <w:gridCol w:w="2356"/>
        <w:gridCol w:w="3260"/>
        <w:gridCol w:w="2375"/>
        <w:gridCol w:w="2728"/>
      </w:tblGrid>
      <w:tr w:rsidR="00EA3F88" w:rsidTr="00B10212">
        <w:tc>
          <w:tcPr>
            <w:tcW w:w="480" w:type="dxa"/>
          </w:tcPr>
          <w:p w:rsidR="00EA3F88" w:rsidRPr="005D460F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0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356" w:type="dxa"/>
          </w:tcPr>
          <w:p w:rsidR="00EA3F88" w:rsidRPr="005D460F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0F">
              <w:rPr>
                <w:rFonts w:ascii="Times New Roman" w:hAnsi="Times New Roman" w:cs="Times New Roman"/>
                <w:sz w:val="24"/>
                <w:szCs w:val="24"/>
              </w:rPr>
              <w:t>ФИО педагогов</w:t>
            </w:r>
          </w:p>
        </w:tc>
        <w:tc>
          <w:tcPr>
            <w:tcW w:w="3260" w:type="dxa"/>
          </w:tcPr>
          <w:p w:rsidR="00EA3F88" w:rsidRPr="005D460F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0F">
              <w:rPr>
                <w:rFonts w:ascii="Times New Roman" w:hAnsi="Times New Roman" w:cs="Times New Roman"/>
                <w:sz w:val="24"/>
                <w:szCs w:val="24"/>
              </w:rPr>
              <w:t>Наименование переподготовки</w:t>
            </w:r>
          </w:p>
        </w:tc>
        <w:tc>
          <w:tcPr>
            <w:tcW w:w="2375" w:type="dxa"/>
          </w:tcPr>
          <w:p w:rsidR="00EA3F88" w:rsidRPr="005D460F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0F">
              <w:rPr>
                <w:rFonts w:ascii="Times New Roman" w:hAnsi="Times New Roman" w:cs="Times New Roman"/>
                <w:sz w:val="24"/>
                <w:szCs w:val="24"/>
              </w:rPr>
              <w:t>Сроки прохождения</w:t>
            </w:r>
          </w:p>
        </w:tc>
        <w:tc>
          <w:tcPr>
            <w:tcW w:w="2728" w:type="dxa"/>
          </w:tcPr>
          <w:p w:rsidR="00EA3F88" w:rsidRPr="005D460F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460F">
              <w:rPr>
                <w:rFonts w:ascii="Times New Roman" w:hAnsi="Times New Roman" w:cs="Times New Roman"/>
                <w:sz w:val="24"/>
                <w:szCs w:val="24"/>
              </w:rPr>
              <w:t>Выданный документ</w:t>
            </w:r>
          </w:p>
        </w:tc>
      </w:tr>
      <w:tr w:rsidR="00EA3F88" w:rsidTr="00B10212">
        <w:tc>
          <w:tcPr>
            <w:tcW w:w="48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56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Алевтина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Орлановна</w:t>
            </w:r>
            <w:proofErr w:type="spellEnd"/>
          </w:p>
        </w:tc>
        <w:tc>
          <w:tcPr>
            <w:tcW w:w="3260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«Музыкальный руководитель дошкольной образовательной организации в условиях реализации ФГОС»</w:t>
            </w:r>
          </w:p>
        </w:tc>
        <w:tc>
          <w:tcPr>
            <w:tcW w:w="2375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ЧОУ ДПО 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«АБ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иУС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С30.08.2021 по 01.11.2021г</w:t>
            </w:r>
          </w:p>
        </w:tc>
        <w:tc>
          <w:tcPr>
            <w:tcW w:w="2728" w:type="dxa"/>
          </w:tcPr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  <w:p w:rsidR="00EA3F88" w:rsidRDefault="00EA3F88" w:rsidP="00B10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№11826/21</w:t>
            </w:r>
          </w:p>
        </w:tc>
      </w:tr>
    </w:tbl>
    <w:p w:rsidR="0085319B" w:rsidRDefault="0085319B" w:rsidP="00834F6F">
      <w:pPr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E4BFC" w:rsidRPr="006E4BFC" w:rsidRDefault="006E4BFC" w:rsidP="006E4B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весь педагогический коллектив детского сада прошли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дистанционный семинар на тему: «Сказочные средства воспитания».</w:t>
      </w:r>
      <w:bookmarkStart w:id="0" w:name="_GoBack"/>
      <w:bookmarkEnd w:id="0"/>
    </w:p>
    <w:p w:rsidR="004771EF" w:rsidRPr="004771EF" w:rsidRDefault="004771EF" w:rsidP="004771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771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Консультативный пункт МАДОУ</w:t>
      </w:r>
    </w:p>
    <w:p w:rsidR="00AC7C46" w:rsidRDefault="006D49ED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 сентября месяца 2021</w:t>
      </w:r>
      <w:r w:rsidR="00B4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1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года организован и функционирует </w:t>
      </w:r>
      <w:r w:rsidR="00710011" w:rsidRPr="008359A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консультативный пункт</w:t>
      </w:r>
      <w:r w:rsidR="0071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детском саду.</w:t>
      </w:r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</w:t>
      </w:r>
      <w:r w:rsidR="00B4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</w:t>
      </w:r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консультативного пункта заключается в оказании</w:t>
      </w:r>
      <w:r w:rsidR="00B4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психолого-педагогической, консультативной помощи родителям (законным представителям) детей, не охваченных дошкольным образованием. </w:t>
      </w:r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обеспечении единства и преемственности семейного и общественного воспитания, оказание методической и диагностической помощи семьям, воспитывающим детей дошкольного возраста.</w:t>
      </w:r>
    </w:p>
    <w:p w:rsidR="00B45904" w:rsidRDefault="00B45904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</w:t>
      </w:r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положение и утверждён состав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консультативного пункта на учебный год.</w:t>
      </w:r>
    </w:p>
    <w:p w:rsidR="00710011" w:rsidRDefault="00710011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состав консультативного пункта включены следующие педагогические</w:t>
      </w:r>
      <w:r w:rsidR="00B459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работники и специалисты МАДОУ:</w:t>
      </w:r>
    </w:p>
    <w:p w:rsid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Дас-оол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Ч.Т. –заведующий МАДОУ;</w:t>
      </w:r>
    </w:p>
    <w:p w:rsid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Кунчун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А.А.- старший воспитатель;</w:t>
      </w:r>
    </w:p>
    <w:p w:rsid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Чалбаа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А.Н.- педагог-психолог;</w:t>
      </w:r>
    </w:p>
    <w:p w:rsid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Серенмаа Л.А.- учитель-логопед;</w:t>
      </w:r>
    </w:p>
    <w:p w:rsid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Намчыл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Б.Э.- руководитель физического воспитания;</w:t>
      </w:r>
    </w:p>
    <w:p w:rsid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Куулар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Д.М.- музыкальный руководитель;</w:t>
      </w:r>
    </w:p>
    <w:p w:rsidR="00B45904" w:rsidRPr="00B45904" w:rsidRDefault="00B45904" w:rsidP="00B45904">
      <w:pPr>
        <w:pStyle w:val="a9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Монгуш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Ч.В.-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МАДОУ;</w:t>
      </w:r>
    </w:p>
    <w:p w:rsidR="00710011" w:rsidRDefault="009E3C40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7100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Членами консультативного пункта составлен план на учебный год, з</w:t>
      </w:r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аключены договора с родителями, разработан график работы консультативного пункта. В течение учебного года консультативный пункт функционировал в очной</w:t>
      </w:r>
      <w:r w:rsidR="006D49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форме и в дистанционной. В 2021-2022</w:t>
      </w:r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 численность </w:t>
      </w:r>
      <w:proofErr w:type="gramStart"/>
      <w:r w:rsidR="00AC7C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родителей, обратившихся в консультативный пункт</w:t>
      </w:r>
      <w:r w:rsidR="00C4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</w:t>
      </w:r>
      <w:proofErr w:type="gramEnd"/>
      <w:r w:rsidR="00C475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родителей.</w:t>
      </w:r>
    </w:p>
    <w:p w:rsidR="008518E4" w:rsidRDefault="009E3C40" w:rsidP="009E3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Формы работы с родителями: беседа, консультация, рекомендации, мастер-класс, собрания, семинар-практикум, страница на сайте. Наиболее востребованные формы взаимодействия: беседа, консультация, рекомендация, мастер-класс, памятка.</w:t>
      </w:r>
      <w:r w:rsidR="008518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окончании консультаций родителям выдавались буклеты, памятки полезных советов, необходимая литература, а также развивающие дидактические игры. Набольший интерес у родителей вызвали следующие направления развития детей: познавательное (сенсорное развитие, экспериментальная деятельность); художественно-эстетическое (изобразительная и музыкальная деятельности); физическое </w:t>
      </w:r>
    </w:p>
    <w:p w:rsidR="009E3C40" w:rsidRDefault="008518E4" w:rsidP="009E3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(различные виды гимнастик, детский фитнес, спортивные игры).</w:t>
      </w:r>
    </w:p>
    <w:p w:rsidR="008518E4" w:rsidRDefault="008518E4" w:rsidP="009E3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Таким образом, работа консультативного пункта МАДОУ организована на достаточном высоком уровне. Способствующие этому факторы: наличие квалифицированных кадров и современных методических и дидактических материалов.</w:t>
      </w:r>
    </w:p>
    <w:p w:rsidR="008518E4" w:rsidRDefault="008518E4" w:rsidP="009E3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Выводы о работе консультативного пункта: родители продолжают интересоваться вопросами воспитания и развития детей. Чаще всего</w:t>
      </w:r>
      <w:r w:rsidR="0083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поднимаются вопросы адаптации ребёнка к ДОУ, что говорит о заинтересованности родителей в облегчении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59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протекания процесса адаптации. Работа педагогов способствовала переосмыслению родителями своего отношения к воспитанию в семье, важности разнообразной  совместной деятельности. Родители стали больше внимания уделять  игровой деятельности с детьми, укреплению здоровья своих детей. </w:t>
      </w:r>
    </w:p>
    <w:p w:rsidR="009E3C40" w:rsidRDefault="009E3C40" w:rsidP="009E3C4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771EF" w:rsidRPr="00767AEA" w:rsidRDefault="00835E1F" w:rsidP="00767AEA">
      <w:pPr>
        <w:tabs>
          <w:tab w:val="left" w:pos="217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4771EF" w:rsidRPr="004771E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Деятельность логопедического пункта МАДОУ</w:t>
      </w:r>
    </w:p>
    <w:p w:rsidR="00835E1F" w:rsidRPr="00835E1F" w:rsidRDefault="00835E1F" w:rsidP="00FC5F70">
      <w:pPr>
        <w:spacing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u w:val="single"/>
          <w:lang w:eastAsia="hi-IN" w:bidi="hi-IN"/>
        </w:rPr>
        <w:t>I. Организационное, диагностическое и коррекционно-развивающее направления.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835E1F">
        <w:rPr>
          <w:rFonts w:ascii="Times New Roman" w:hAnsi="Times New Roman" w:cs="Times New Roman"/>
          <w:sz w:val="28"/>
          <w:szCs w:val="28"/>
        </w:rPr>
        <w:t xml:space="preserve">Целью работы учителя-логопеда является оказание необходимой коррекционной помощи детям в возрасте от 5 лет до 7 лет с фонетическими, фонетико – фонематическими и общим недоразвитием речи. </w:t>
      </w:r>
      <w:proofErr w:type="gramEnd"/>
    </w:p>
    <w:p w:rsidR="00835E1F" w:rsidRPr="00835E1F" w:rsidRDefault="00835E1F" w:rsidP="00835E1F">
      <w:pPr>
        <w:tabs>
          <w:tab w:val="left" w:pos="564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Задачи: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-своевременное выявление нарушений развития речи воспитанников; 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-определение их уровня и характера; 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-устранение несложных нарушений речи;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профилактика более серьёзных нарушений речи у воспитанников;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             В течение учебного года на логопедическом пункте проводится работа по различным направлениям: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 организационная;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 диагностическая;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-коррекционная;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профилактическая;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-научно-методическая;-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взаимосвязь с другими  участниками  коррекционного  процесса.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-коррекционно – логопедическая  работа.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          В сентябре</w:t>
      </w:r>
      <w:r>
        <w:rPr>
          <w:rFonts w:ascii="Times New Roman" w:hAnsi="Times New Roman" w:cs="Times New Roman"/>
          <w:sz w:val="28"/>
          <w:szCs w:val="28"/>
        </w:rPr>
        <w:t xml:space="preserve"> 2021</w:t>
      </w:r>
      <w:r w:rsidRPr="00835E1F">
        <w:rPr>
          <w:rFonts w:ascii="Times New Roman" w:hAnsi="Times New Roman" w:cs="Times New Roman"/>
          <w:sz w:val="28"/>
          <w:szCs w:val="28"/>
        </w:rPr>
        <w:t>г. было проведено логопедическое обследование детей</w:t>
      </w:r>
    </w:p>
    <w:p w:rsidR="00835E1F" w:rsidRPr="00835E1F" w:rsidRDefault="00835E1F" w:rsidP="00835E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ДОУ. На основании результатов </w:t>
      </w:r>
      <w:proofErr w:type="spellStart"/>
      <w:r w:rsidRPr="00835E1F">
        <w:rPr>
          <w:rFonts w:ascii="Times New Roman" w:hAnsi="Times New Roman" w:cs="Times New Roman"/>
          <w:sz w:val="28"/>
          <w:szCs w:val="28"/>
        </w:rPr>
        <w:t>углубленного</w:t>
      </w:r>
      <w:proofErr w:type="spellEnd"/>
      <w:r w:rsidRPr="00835E1F">
        <w:rPr>
          <w:rFonts w:ascii="Times New Roman" w:hAnsi="Times New Roman" w:cs="Times New Roman"/>
          <w:sz w:val="28"/>
          <w:szCs w:val="28"/>
        </w:rPr>
        <w:t xml:space="preserve"> логопедического обследования всех компонентов речи, на логопедический пункт зачислены _30___ детей: _11___– воспитанники подготовительных групп и __19___– дети старших групп, имеющих общее недоразвитие речи. Выявление уровня актуального речевого развития детей,  зачисленных на логопедические </w:t>
      </w:r>
      <w:r w:rsidRPr="00835E1F">
        <w:rPr>
          <w:rFonts w:ascii="Times New Roman" w:hAnsi="Times New Roman" w:cs="Times New Roman"/>
          <w:sz w:val="28"/>
          <w:szCs w:val="28"/>
        </w:rPr>
        <w:lastRenderedPageBreak/>
        <w:t>занятия и обработка данных обследования для объективного логопедического заключения, позволяют обобщить следующие данные о дефектах речи детей:</w:t>
      </w:r>
    </w:p>
    <w:p w:rsidR="00835E1F" w:rsidRPr="00835E1F" w:rsidRDefault="00835E1F" w:rsidP="00835E1F">
      <w:pPr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ФНР – 9 (из всего состава </w:t>
      </w:r>
      <w:proofErr w:type="gramStart"/>
      <w:r w:rsidRPr="00835E1F">
        <w:rPr>
          <w:rFonts w:ascii="Times New Roman" w:hAnsi="Times New Roman" w:cs="Times New Roman"/>
          <w:sz w:val="28"/>
          <w:szCs w:val="28"/>
        </w:rPr>
        <w:t>зачисленных</w:t>
      </w:r>
      <w:proofErr w:type="gramEnd"/>
      <w:r w:rsidRPr="00835E1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835E1F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Pr="00835E1F">
        <w:rPr>
          <w:rFonts w:ascii="Times New Roman" w:hAnsi="Times New Roman" w:cs="Times New Roman"/>
          <w:sz w:val="28"/>
          <w:szCs w:val="28"/>
        </w:rPr>
        <w:t>);</w:t>
      </w:r>
    </w:p>
    <w:p w:rsidR="00835E1F" w:rsidRPr="00835E1F" w:rsidRDefault="00835E1F" w:rsidP="00835E1F">
      <w:pPr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ФФНР – 17;   ОНР – 1; ЗРР -3;</w:t>
      </w:r>
    </w:p>
    <w:p w:rsidR="00835E1F" w:rsidRPr="00835E1F" w:rsidRDefault="00835E1F" w:rsidP="00835E1F">
      <w:pPr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      С целью выявления детей с речевой патологией на протяжении всего учебного года проводилось первичное логопедическое обследование детей 5-7 лет. </w:t>
      </w:r>
    </w:p>
    <w:p w:rsidR="00835E1F" w:rsidRPr="00835E1F" w:rsidRDefault="00FC5F70" w:rsidP="0083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35E1F" w:rsidRPr="00835E1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35E1F" w:rsidRPr="00835E1F">
        <w:rPr>
          <w:rFonts w:ascii="Times New Roman" w:hAnsi="Times New Roman" w:cs="Times New Roman"/>
          <w:sz w:val="28"/>
          <w:szCs w:val="28"/>
        </w:rPr>
        <w:t>Все дети, нуждающиеся в логопедической помощи взяты</w:t>
      </w:r>
      <w:proofErr w:type="gramEnd"/>
      <w:r w:rsidR="00835E1F" w:rsidRPr="00835E1F">
        <w:rPr>
          <w:rFonts w:ascii="Times New Roman" w:hAnsi="Times New Roman" w:cs="Times New Roman"/>
          <w:sz w:val="28"/>
          <w:szCs w:val="28"/>
        </w:rPr>
        <w:t xml:space="preserve"> на учёт, родители проконсультированы. Всего обследованных детей (с 5 до 7 лет</w:t>
      </w:r>
      <w:r w:rsidR="006C1F88">
        <w:rPr>
          <w:rFonts w:ascii="Times New Roman" w:hAnsi="Times New Roman" w:cs="Times New Roman"/>
          <w:sz w:val="28"/>
          <w:szCs w:val="28"/>
        </w:rPr>
        <w:t>)  в МАДОУ детской сад №3 «Ручеё</w:t>
      </w:r>
      <w:r>
        <w:rPr>
          <w:rFonts w:ascii="Times New Roman" w:hAnsi="Times New Roman" w:cs="Times New Roman"/>
          <w:sz w:val="28"/>
          <w:szCs w:val="28"/>
        </w:rPr>
        <w:t>к» 178 н</w:t>
      </w:r>
      <w:r w:rsidR="00835E1F" w:rsidRPr="00835E1F">
        <w:rPr>
          <w:rFonts w:ascii="Times New Roman" w:hAnsi="Times New Roman" w:cs="Times New Roman"/>
          <w:sz w:val="28"/>
          <w:szCs w:val="28"/>
        </w:rPr>
        <w:t xml:space="preserve">уждающихся в логопедической помощи 42. Зачислено на </w:t>
      </w:r>
      <w:proofErr w:type="spellStart"/>
      <w:r w:rsidR="00835E1F" w:rsidRPr="00835E1F">
        <w:rPr>
          <w:rFonts w:ascii="Times New Roman" w:hAnsi="Times New Roman" w:cs="Times New Roman"/>
          <w:sz w:val="28"/>
          <w:szCs w:val="28"/>
        </w:rPr>
        <w:t>логопункт</w:t>
      </w:r>
      <w:proofErr w:type="spellEnd"/>
      <w:r w:rsidR="00835E1F" w:rsidRPr="00835E1F">
        <w:rPr>
          <w:rFonts w:ascii="Times New Roman" w:hAnsi="Times New Roman" w:cs="Times New Roman"/>
          <w:sz w:val="28"/>
          <w:szCs w:val="28"/>
        </w:rPr>
        <w:t xml:space="preserve"> 30. По результатам логопедического обследования  было сформировано  6 подгрупп от 4 до 6 человек в соответствии с выявленными нарушениями звукопроизношения и с  </w:t>
      </w:r>
      <w:proofErr w:type="spellStart"/>
      <w:r w:rsidR="00835E1F" w:rsidRPr="00835E1F">
        <w:rPr>
          <w:rFonts w:ascii="Times New Roman" w:hAnsi="Times New Roman" w:cs="Times New Roman"/>
          <w:sz w:val="28"/>
          <w:szCs w:val="28"/>
        </w:rPr>
        <w:t>учетом</w:t>
      </w:r>
      <w:proofErr w:type="spellEnd"/>
      <w:r w:rsidR="00835E1F" w:rsidRPr="00835E1F">
        <w:rPr>
          <w:rFonts w:ascii="Times New Roman" w:hAnsi="Times New Roman" w:cs="Times New Roman"/>
          <w:sz w:val="28"/>
          <w:szCs w:val="28"/>
        </w:rPr>
        <w:t xml:space="preserve"> психолого-педагогических особенностей детей.  Занятия  проводились   2   раза  в  неделю  с  каждой   подгруппой. Индивидуальная   работа проводилась  2   раза  в  неделю, в  зависимости от поставленного диагноза.      Вся  коррекционная   работа (коррекционно-развивающие занятия, индивидуальная работа  с  детьми по постановке и автоматизации    звуков,     развитию       фонематического     слуха, формированию    лексико - грамматического   строя   речи  и   т.д.) была проведена в  соответствии с годовы</w:t>
      </w:r>
      <w:r w:rsidR="006C1F88">
        <w:rPr>
          <w:rFonts w:ascii="Times New Roman" w:hAnsi="Times New Roman" w:cs="Times New Roman"/>
          <w:sz w:val="28"/>
          <w:szCs w:val="28"/>
        </w:rPr>
        <w:t>м планированием на 2021 – 2022</w:t>
      </w:r>
      <w:r w:rsidR="00835E1F" w:rsidRPr="00835E1F">
        <w:rPr>
          <w:rFonts w:ascii="Times New Roman" w:hAnsi="Times New Roman" w:cs="Times New Roman"/>
          <w:sz w:val="28"/>
          <w:szCs w:val="28"/>
        </w:rPr>
        <w:t xml:space="preserve"> уч. год.  В запланированные    сроки   (декабрь-январь)    был проведён логопедический   мониторинг   с   целью  выявления  динамики развития  речи  в  коррекционно - образовательном   процессе  каждого из ребёнка, </w:t>
      </w:r>
      <w:proofErr w:type="gramStart"/>
      <w:r w:rsidR="00835E1F" w:rsidRPr="00835E1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="00835E1F" w:rsidRPr="00835E1F">
        <w:rPr>
          <w:rFonts w:ascii="Times New Roman" w:hAnsi="Times New Roman" w:cs="Times New Roman"/>
          <w:sz w:val="28"/>
          <w:szCs w:val="28"/>
        </w:rPr>
        <w:t xml:space="preserve">   на     </w:t>
      </w:r>
      <w:proofErr w:type="spellStart"/>
      <w:r w:rsidR="00835E1F" w:rsidRPr="00835E1F">
        <w:rPr>
          <w:rFonts w:ascii="Times New Roman" w:hAnsi="Times New Roman" w:cs="Times New Roman"/>
          <w:sz w:val="28"/>
          <w:szCs w:val="28"/>
        </w:rPr>
        <w:t>логопункте</w:t>
      </w:r>
      <w:proofErr w:type="spellEnd"/>
      <w:r w:rsidR="00835E1F" w:rsidRPr="00835E1F">
        <w:rPr>
          <w:rFonts w:ascii="Times New Roman" w:hAnsi="Times New Roman" w:cs="Times New Roman"/>
          <w:sz w:val="28"/>
          <w:szCs w:val="28"/>
        </w:rPr>
        <w:t xml:space="preserve">.  </w:t>
      </w:r>
      <w:r w:rsidR="00835E1F"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результате 4 детей было выпущено с чистой речью. Остальные дети были оставлены для продолжения логопедической работы. Вместо выпущенных детей зачислены новые дети из старших и подготовительных групп.</w:t>
      </w:r>
    </w:p>
    <w:p w:rsidR="00835E1F" w:rsidRPr="00835E1F" w:rsidRDefault="00835E1F" w:rsidP="00835E1F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 диагностика в конце учебного года с целью контроля эффективности коррекционно-логопедической работы выявила положительную динамику в развитии речи детей: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E1F">
        <w:rPr>
          <w:rFonts w:ascii="Times New Roman" w:hAnsi="Times New Roman" w:cs="Times New Roman"/>
          <w:b/>
          <w:sz w:val="28"/>
          <w:szCs w:val="28"/>
        </w:rPr>
        <w:t xml:space="preserve">        Мониторинг результатов логопедической работы с деть</w:t>
      </w:r>
      <w:r w:rsidR="006C1F88">
        <w:rPr>
          <w:rFonts w:ascii="Times New Roman" w:hAnsi="Times New Roman" w:cs="Times New Roman"/>
          <w:b/>
          <w:sz w:val="28"/>
          <w:szCs w:val="28"/>
        </w:rPr>
        <w:t>ми  за 2021 – 2022</w:t>
      </w:r>
      <w:r w:rsidRPr="00835E1F">
        <w:rPr>
          <w:rFonts w:ascii="Times New Roman" w:hAnsi="Times New Roman" w:cs="Times New Roman"/>
          <w:b/>
          <w:sz w:val="28"/>
          <w:szCs w:val="28"/>
        </w:rPr>
        <w:t xml:space="preserve"> учебный год.  Всего в списке 30 детей, </w:t>
      </w:r>
      <w:r w:rsidRPr="00835E1F">
        <w:rPr>
          <w:rFonts w:ascii="Times New Roman" w:hAnsi="Times New Roman" w:cs="Times New Roman"/>
          <w:sz w:val="28"/>
          <w:szCs w:val="28"/>
        </w:rPr>
        <w:t xml:space="preserve">из них: </w:t>
      </w:r>
      <w:r w:rsidRPr="00835E1F">
        <w:rPr>
          <w:rFonts w:ascii="Times New Roman" w:hAnsi="Times New Roman" w:cs="Times New Roman"/>
          <w:b/>
          <w:sz w:val="28"/>
          <w:szCs w:val="28"/>
        </w:rPr>
        <w:t>на начало учебного года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- с низким уровнем речевого развития –60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-с речевым уровнем развития ниже среднего уровня – 40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-со средним уровнем речевого развития – 0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с достаточным уровнем речевого развития -0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b/>
          <w:sz w:val="28"/>
          <w:szCs w:val="28"/>
        </w:rPr>
        <w:t>на конец года</w:t>
      </w:r>
      <w:r w:rsidRPr="00835E1F">
        <w:rPr>
          <w:rFonts w:ascii="Times New Roman" w:hAnsi="Times New Roman" w:cs="Times New Roman"/>
          <w:sz w:val="28"/>
          <w:szCs w:val="28"/>
        </w:rPr>
        <w:t xml:space="preserve"> - с низким уровнем речевого развития - 10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lastRenderedPageBreak/>
        <w:t xml:space="preserve"> -с речевым уровнем развития ниже среднего уровня –23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-со средним уровнем речевого развития –57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 с достаточным уровнем речевого развития -10</w:t>
      </w:r>
    </w:p>
    <w:p w:rsidR="00835E1F" w:rsidRPr="00835E1F" w:rsidRDefault="00835E1F" w:rsidP="00835E1F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835E1F">
        <w:rPr>
          <w:rFonts w:ascii="Times New Roman" w:hAnsi="Times New Roman" w:cs="Times New Roman"/>
          <w:b/>
          <w:i/>
          <w:sz w:val="28"/>
          <w:szCs w:val="28"/>
        </w:rPr>
        <w:t>Сводная таблица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802"/>
        <w:gridCol w:w="3260"/>
        <w:gridCol w:w="2977"/>
      </w:tblGrid>
      <w:tr w:rsidR="00835E1F" w:rsidRPr="00835E1F" w:rsidTr="001119F6">
        <w:tc>
          <w:tcPr>
            <w:tcW w:w="2802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Уровни речевого развития</w:t>
            </w:r>
          </w:p>
        </w:tc>
        <w:tc>
          <w:tcPr>
            <w:tcW w:w="3260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2977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Конец года</w:t>
            </w:r>
          </w:p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E1F" w:rsidRPr="00835E1F" w:rsidTr="001119F6">
        <w:tc>
          <w:tcPr>
            <w:tcW w:w="2802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С низким уровнем речевого развития</w:t>
            </w:r>
          </w:p>
        </w:tc>
        <w:tc>
          <w:tcPr>
            <w:tcW w:w="3260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  <w:tc>
          <w:tcPr>
            <w:tcW w:w="2977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10%</w:t>
            </w:r>
          </w:p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5E1F" w:rsidRPr="00835E1F" w:rsidTr="001119F6">
        <w:tc>
          <w:tcPr>
            <w:tcW w:w="2802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 xml:space="preserve">Ниже среднего уровня </w:t>
            </w:r>
          </w:p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речевого развития</w:t>
            </w:r>
          </w:p>
        </w:tc>
        <w:tc>
          <w:tcPr>
            <w:tcW w:w="3260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40%</w:t>
            </w:r>
          </w:p>
        </w:tc>
        <w:tc>
          <w:tcPr>
            <w:tcW w:w="2977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23%</w:t>
            </w:r>
          </w:p>
        </w:tc>
      </w:tr>
      <w:tr w:rsidR="00835E1F" w:rsidRPr="00835E1F" w:rsidTr="001119F6">
        <w:tc>
          <w:tcPr>
            <w:tcW w:w="2802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Со средним уровнем речевого развития</w:t>
            </w:r>
          </w:p>
        </w:tc>
        <w:tc>
          <w:tcPr>
            <w:tcW w:w="3260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977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57 %</w:t>
            </w:r>
          </w:p>
        </w:tc>
      </w:tr>
      <w:tr w:rsidR="00835E1F" w:rsidRPr="00835E1F" w:rsidTr="001119F6">
        <w:tc>
          <w:tcPr>
            <w:tcW w:w="2802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>С достаточным уровнем речевого развития</w:t>
            </w:r>
          </w:p>
        </w:tc>
        <w:tc>
          <w:tcPr>
            <w:tcW w:w="3260" w:type="dxa"/>
          </w:tcPr>
          <w:p w:rsidR="00835E1F" w:rsidRPr="00835E1F" w:rsidRDefault="00835E1F" w:rsidP="00835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0%</w:t>
            </w:r>
          </w:p>
        </w:tc>
        <w:tc>
          <w:tcPr>
            <w:tcW w:w="2977" w:type="dxa"/>
          </w:tcPr>
          <w:p w:rsidR="00835E1F" w:rsidRPr="00835E1F" w:rsidRDefault="00835E1F" w:rsidP="00835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5E1F">
              <w:rPr>
                <w:rFonts w:ascii="Times New Roman" w:hAnsi="Times New Roman" w:cs="Times New Roman"/>
                <w:sz w:val="28"/>
                <w:szCs w:val="28"/>
              </w:rPr>
              <w:t xml:space="preserve">  10 %</w:t>
            </w:r>
          </w:p>
        </w:tc>
      </w:tr>
    </w:tbl>
    <w:p w:rsidR="00835E1F" w:rsidRPr="00835E1F" w:rsidRDefault="00835E1F" w:rsidP="00835E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II. Консультативное направление.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В соответствии с годовым планом работы, с педагогами детского сада проводились консультации по вопросам планирования работы по развитию речи детей с учётом возрастных норм и лексических тем, оказывалась систематическая помощь воспитателям в организации индивидуальной и групповой работы по развитию речи.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За период с сентября по май проведены 10 индивидуальных консультаций с родителями детей, посещающих </w:t>
      </w:r>
      <w:proofErr w:type="spellStart"/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логопункт</w:t>
      </w:r>
      <w:proofErr w:type="spellEnd"/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и детей, ожидающих зачисления на логопедические занятия. На каждый запрос родителей (зачисление на </w:t>
      </w:r>
      <w:proofErr w:type="spellStart"/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логопункт</w:t>
      </w:r>
      <w:proofErr w:type="spellEnd"/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, состояние речи ребёнка, поведение ребёнка на логопедических занятиях, и т.д.) даны рекомендации и советы по всем вопросам.</w:t>
      </w:r>
    </w:p>
    <w:p w:rsidR="00835E1F" w:rsidRPr="00835E1F" w:rsidRDefault="00835E1F" w:rsidP="00835E1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E1F">
        <w:rPr>
          <w:rFonts w:ascii="Times New Roman" w:hAnsi="Times New Roman" w:cs="Times New Roman"/>
          <w:b/>
          <w:sz w:val="28"/>
          <w:szCs w:val="28"/>
        </w:rPr>
        <w:t>Кружковая работа.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      В своей работе мне приходиться  сталкивается с трудностями коррекционной работы из-за возросшего количества речевой патологии. В специальных журналах, в различных методических и научно-популярных изданиях дефектологи, учителя-логопеды, педагоги и психологи представляют новые нетрадиционные формы работы с детьми-логопатами в дополнении к академическим методам. К  данным  методам коррекции  относится  и кружковая работа «</w:t>
      </w:r>
      <w:proofErr w:type="spellStart"/>
      <w:r w:rsidRPr="00835E1F">
        <w:rPr>
          <w:rFonts w:ascii="Times New Roman" w:hAnsi="Times New Roman" w:cs="Times New Roman"/>
          <w:sz w:val="28"/>
          <w:szCs w:val="28"/>
        </w:rPr>
        <w:t>Речевичок</w:t>
      </w:r>
      <w:proofErr w:type="spellEnd"/>
      <w:r w:rsidRPr="00835E1F">
        <w:rPr>
          <w:rFonts w:ascii="Times New Roman" w:hAnsi="Times New Roman" w:cs="Times New Roman"/>
          <w:sz w:val="28"/>
          <w:szCs w:val="28"/>
        </w:rPr>
        <w:t>».</w:t>
      </w:r>
    </w:p>
    <w:p w:rsidR="00835E1F" w:rsidRPr="00835E1F" w:rsidRDefault="00835E1F" w:rsidP="00835E1F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Цель работы кружка:</w:t>
      </w:r>
      <w:r w:rsidRPr="00835E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основной </w:t>
      </w:r>
      <w:r w:rsidRPr="00835E1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целью</w:t>
      </w: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рабочей программы является развитие и совершенствование моторики органов артикуляции и создание оптимальных условий для успешной коррекции звукопроизношения у дошкольников с нарушением речи.</w:t>
      </w:r>
    </w:p>
    <w:p w:rsidR="00835E1F" w:rsidRPr="00835E1F" w:rsidRDefault="00835E1F" w:rsidP="006C1F8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5E1F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lastRenderedPageBreak/>
        <w:t xml:space="preserve"> - развивать артикуляционную, общую и мелкую моторику, слуховое внимание и восприятие, дыхание, фонематический слух в процессе систематических тренировок;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 xml:space="preserve">-повысить эффективность коррекции звукопроизношения у детей средствами </w:t>
      </w:r>
      <w:proofErr w:type="spellStart"/>
      <w:r w:rsidRPr="00835E1F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835E1F">
        <w:rPr>
          <w:rFonts w:ascii="Times New Roman" w:hAnsi="Times New Roman" w:cs="Times New Roman"/>
          <w:sz w:val="28"/>
          <w:szCs w:val="28"/>
        </w:rPr>
        <w:t xml:space="preserve"> технологий;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-формировать умения регулировать силу голоса и правильного звукопроизношения;</w:t>
      </w:r>
    </w:p>
    <w:p w:rsidR="00835E1F" w:rsidRPr="00835E1F" w:rsidRDefault="00835E1F" w:rsidP="00835E1F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-развивать интонационную выразительность речи;</w:t>
      </w:r>
    </w:p>
    <w:p w:rsidR="00835E1F" w:rsidRPr="00835E1F" w:rsidRDefault="00835E1F" w:rsidP="00835E1F">
      <w:pPr>
        <w:spacing w:after="0" w:line="240" w:lineRule="auto"/>
        <w:ind w:firstLine="480"/>
        <w:rPr>
          <w:rFonts w:ascii="Times New Roman" w:hAnsi="Times New Roman" w:cs="Times New Roman"/>
          <w:b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t>Самообразование по теме:</w:t>
      </w:r>
      <w:r w:rsidRPr="00835E1F">
        <w:rPr>
          <w:rFonts w:ascii="Times New Roman" w:hAnsi="Times New Roman" w:cs="Times New Roman"/>
          <w:b/>
          <w:sz w:val="28"/>
          <w:szCs w:val="28"/>
        </w:rPr>
        <w:t xml:space="preserve"> Традиционная и нетрадиционная форма работы артикуляционной гимнастики.</w:t>
      </w:r>
    </w:p>
    <w:p w:rsidR="00835E1F" w:rsidRPr="00835E1F" w:rsidRDefault="00835E1F" w:rsidP="00835E1F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835E1F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Артикуляционная гимнастика</w:t>
      </w:r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 — это совокупность специальных упражнений, направленных на укрепление мышц артикуляционного аппарата, развитие силы, подвижности и </w:t>
      </w:r>
      <w:proofErr w:type="spellStart"/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дифференцированности</w:t>
      </w:r>
      <w:proofErr w:type="spellEnd"/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движений органов, участвующих в речевом процессе.</w:t>
      </w:r>
    </w:p>
    <w:p w:rsidR="00835E1F" w:rsidRPr="00835E1F" w:rsidRDefault="00835E1F" w:rsidP="00835E1F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835E1F">
        <w:rPr>
          <w:rFonts w:ascii="playfair_displayregular" w:eastAsia="Times New Roman" w:hAnsi="playfair_displayregular" w:cs="Times New Roman"/>
          <w:b/>
          <w:bCs/>
          <w:color w:val="000000"/>
          <w:sz w:val="28"/>
          <w:szCs w:val="28"/>
          <w:lang w:eastAsia="ru-RU"/>
        </w:rPr>
        <w:t>Цель артикуляционной гимнастики</w:t>
      </w:r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: выработка полноценных движений и </w:t>
      </w:r>
      <w:proofErr w:type="spellStart"/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определенных</w:t>
      </w:r>
      <w:proofErr w:type="spellEnd"/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положений органов артикуляционного аппарата, умение объединять простые движения </w:t>
      </w:r>
      <w:proofErr w:type="gramStart"/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в</w:t>
      </w:r>
      <w:proofErr w:type="gramEnd"/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 xml:space="preserve"> сложные, необходимые для правильного произнесения звуков.</w:t>
      </w:r>
    </w:p>
    <w:p w:rsidR="00835E1F" w:rsidRPr="00835E1F" w:rsidRDefault="00835E1F" w:rsidP="00835E1F">
      <w:pPr>
        <w:spacing w:after="0" w:line="240" w:lineRule="auto"/>
        <w:ind w:firstLine="480"/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</w:pPr>
      <w:r w:rsidRPr="00835E1F">
        <w:rPr>
          <w:rFonts w:ascii="playfair_displayregular" w:eastAsia="Times New Roman" w:hAnsi="playfair_displayregular" w:cs="Times New Roman"/>
          <w:color w:val="000000"/>
          <w:sz w:val="28"/>
          <w:szCs w:val="28"/>
          <w:lang w:eastAsia="ru-RU"/>
        </w:rPr>
        <w:t>Т. е. цель артикуляционной гимнастики заключается в том, чтобы трудный для ребёнка уклад, нарушенного звука, разложить на лёгкие простые элементы, а затем объединить их, и получить требуемый артикуляторный уклад. Кроме этого, целью артикуляционной гимнастики является и укрепление соответствующих мышечных групп, в процессе выполнения движений. При отборе упражнений для артикуляционной гимнастики, необходимо учитывать характер дефекта, нормальную артикуляцию звука. В процессе артикуляторной гимнастики отрабатываются все основные компоненты правильной артикуляции звука, каждый элемент тормозит неправильные движения, которые дифференцируются с нужными, правильными движениями.</w:t>
      </w:r>
    </w:p>
    <w:p w:rsidR="00835E1F" w:rsidRPr="00835E1F" w:rsidRDefault="00835E1F" w:rsidP="00835E1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E1F" w:rsidRPr="00835E1F" w:rsidRDefault="00835E1F" w:rsidP="00835E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III. Методическая работа.</w:t>
      </w:r>
    </w:p>
    <w:p w:rsidR="00835E1F" w:rsidRPr="00835E1F" w:rsidRDefault="00835E1F" w:rsidP="00835E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В течение всего учебного года проводилась работа по повышению квалификации: </w:t>
      </w: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изучение  новинок методической литературы,</w:t>
      </w:r>
    </w:p>
    <w:p w:rsidR="00835E1F" w:rsidRPr="00835E1F" w:rsidRDefault="00835E1F" w:rsidP="00835E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ознакомление с инновационными технологиями,</w:t>
      </w:r>
    </w:p>
    <w:p w:rsidR="00835E1F" w:rsidRPr="00835E1F" w:rsidRDefault="00835E1F" w:rsidP="00835E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-ведение работы по индивидуальному образовательному маршруту «</w:t>
      </w:r>
      <w:proofErr w:type="gramStart"/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Артикуляционная</w:t>
      </w:r>
      <w:proofErr w:type="gramEnd"/>
    </w:p>
    <w:p w:rsidR="00835E1F" w:rsidRPr="00835E1F" w:rsidRDefault="00835E1F" w:rsidP="00835E1F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гимнастика»   –  эффективное средство в преодолении нарушений звукопроизношения у детей  дошкольного  возраста»,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-работа по самообразованию на тему «Традиционная и нетрадиционная форма работы артикуляционной гимнастики»;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-посещала педсоветы в ДОУ; участие в собраниях;</w:t>
      </w:r>
    </w:p>
    <w:p w:rsidR="00835E1F" w:rsidRPr="00835E1F" w:rsidRDefault="00835E1F" w:rsidP="00835E1F">
      <w:pPr>
        <w:jc w:val="both"/>
        <w:rPr>
          <w:rFonts w:ascii="Times New Roman" w:hAnsi="Times New Roman" w:cs="Times New Roman"/>
          <w:sz w:val="28"/>
          <w:szCs w:val="28"/>
        </w:rPr>
      </w:pPr>
      <w:r w:rsidRPr="00835E1F">
        <w:rPr>
          <w:rFonts w:ascii="Times New Roman" w:hAnsi="Times New Roman" w:cs="Times New Roman"/>
          <w:sz w:val="28"/>
          <w:szCs w:val="28"/>
        </w:rPr>
        <w:lastRenderedPageBreak/>
        <w:t xml:space="preserve">Участвовала в конкурсе «Калейдоскоп идей». Прошла обучающий семинар по программе «Игровые практики детей раннего и дошкольного возраста с ОВЗ в коррекционном сопровождении» и получила сертификат. Прошла повышение квалификации по программе «Программа логопедической работы как компонент  адаптированной образовательной программы </w:t>
      </w:r>
      <w:proofErr w:type="gramStart"/>
      <w:r w:rsidRPr="00835E1F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835E1F">
        <w:rPr>
          <w:rFonts w:ascii="Times New Roman" w:hAnsi="Times New Roman" w:cs="Times New Roman"/>
          <w:sz w:val="28"/>
          <w:szCs w:val="28"/>
        </w:rPr>
        <w:t xml:space="preserve"> обучающихся с ОВЗ».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IV. Документация.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В интересах организации планомерной и целенаправленной логопедической деятельности в начале учебного года была оформлена следующая документация: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    Комплексно-тематическое планирование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03-10/2    План взаимодействие учителя-логопеда с воспитателями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03-10/3    Паспорт логопедического кабинета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03-10/4     Список детей логопатов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03-10/5     План работы подгрупповых логопедических занятий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03-10/6     Индивидуальные планы занятий с детьми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03-10/7     Сведения о родителях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03-10/8      Годовой план работы учителя-логопеда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03-10/9      Сведения о программно-методическом обеспечении образовательного                                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           процесса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03-10/10     Перспективный план работы учителя-логопеда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03-10/11     Перспективный план работы с родителями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03-10/12     Рабочая программа учителя-логопеда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03-10/13     Тетрадь самообразования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03-10/14     Речевые карты воспитанников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>03-10/15     Мониторинг речевого развития детей</w:t>
      </w:r>
    </w:p>
    <w:p w:rsidR="00835E1F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5E1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         Таким образом, годовой план организационно-методической и коррекционно-развивающей работы и все поставленные задачи повышения эффективности логопедической  работы на учебный год выполнены.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0CEC" w:rsidRPr="00835E1F" w:rsidRDefault="00835E1F" w:rsidP="00835E1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</w:t>
      </w:r>
      <w:r w:rsidR="00CE21A3" w:rsidRPr="00CE21A3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>Материально-техническая база МАДОУ</w:t>
      </w:r>
    </w:p>
    <w:p w:rsidR="00CD42C5" w:rsidRDefault="00CD42C5" w:rsidP="00001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E21A3" w:rsidRPr="00CE21A3" w:rsidRDefault="00CE21A3" w:rsidP="00CE21A3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</w:t>
      </w:r>
      <w:r w:rsidRPr="00CE21A3">
        <w:rPr>
          <w:rFonts w:ascii="Times New Roman" w:hAnsi="Times New Roman" w:cs="Times New Roman"/>
          <w:sz w:val="28"/>
          <w:lang w:eastAsia="ru-RU"/>
        </w:rPr>
        <w:t>Состояние материально-технической базы (далее – МТБ) и содержание здания детского сада соответствует целям и задачам образовательного учреждения, санитарным нормам и пожарной безопасности. Здание детского сада расположено на благоустроенном участке. Территория ограждена забором, озеленена наса</w:t>
      </w:r>
      <w:r w:rsidR="00835FF4">
        <w:rPr>
          <w:rFonts w:ascii="Times New Roman" w:hAnsi="Times New Roman" w:cs="Times New Roman"/>
          <w:sz w:val="28"/>
          <w:lang w:eastAsia="ru-RU"/>
        </w:rPr>
        <w:t>ждениями по всему периметру.</w:t>
      </w:r>
      <w:r w:rsidRPr="00CE21A3">
        <w:rPr>
          <w:rFonts w:ascii="Times New Roman" w:hAnsi="Times New Roman" w:cs="Times New Roman"/>
          <w:sz w:val="28"/>
          <w:lang w:eastAsia="ru-RU"/>
        </w:rPr>
        <w:t xml:space="preserve"> По периметру здания предусмотрено наружное электрическое освещение.</w:t>
      </w:r>
      <w:r w:rsidR="00C47588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CE21A3">
        <w:rPr>
          <w:rFonts w:ascii="Times New Roman" w:hAnsi="Times New Roman" w:cs="Times New Roman"/>
          <w:sz w:val="28"/>
          <w:lang w:eastAsia="ru-RU"/>
        </w:rPr>
        <w:t>Здание подключено к городским инженерным сетям – холодному и горячему водоснабжению, канализации, отоплению.</w:t>
      </w:r>
    </w:p>
    <w:p w:rsidR="00CE21A3" w:rsidRPr="00CE21A3" w:rsidRDefault="00B10212" w:rsidP="00CE21A3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lastRenderedPageBreak/>
        <w:t xml:space="preserve">     </w:t>
      </w:r>
      <w:r w:rsidR="00CE21A3" w:rsidRPr="00CE21A3">
        <w:rPr>
          <w:rFonts w:ascii="Times New Roman" w:hAnsi="Times New Roman" w:cs="Times New Roman"/>
          <w:sz w:val="28"/>
          <w:lang w:eastAsia="ru-RU"/>
        </w:rPr>
        <w:t xml:space="preserve">Детский сад рассчитан </w:t>
      </w:r>
      <w:r w:rsidR="00CE21A3" w:rsidRPr="00C47588">
        <w:rPr>
          <w:rFonts w:ascii="Times New Roman" w:hAnsi="Times New Roman" w:cs="Times New Roman"/>
          <w:sz w:val="28"/>
          <w:lang w:eastAsia="ru-RU"/>
        </w:rPr>
        <w:t xml:space="preserve">на </w:t>
      </w:r>
      <w:r w:rsidR="00C47588" w:rsidRPr="00C47588">
        <w:rPr>
          <w:rFonts w:ascii="Times New Roman" w:hAnsi="Times New Roman" w:cs="Times New Roman"/>
          <w:sz w:val="28"/>
          <w:lang w:eastAsia="ru-RU"/>
        </w:rPr>
        <w:t>280</w:t>
      </w:r>
      <w:r w:rsidR="00C47588">
        <w:rPr>
          <w:rFonts w:ascii="Times New Roman" w:hAnsi="Times New Roman" w:cs="Times New Roman"/>
          <w:sz w:val="28"/>
          <w:lang w:eastAsia="ru-RU"/>
        </w:rPr>
        <w:t xml:space="preserve"> мест,</w:t>
      </w:r>
      <w:r w:rsidR="00CE21A3" w:rsidRPr="00CE21A3">
        <w:rPr>
          <w:rFonts w:ascii="Times New Roman" w:hAnsi="Times New Roman" w:cs="Times New Roman"/>
          <w:sz w:val="28"/>
          <w:lang w:eastAsia="ru-RU"/>
        </w:rPr>
        <w:t xml:space="preserve"> </w:t>
      </w:r>
      <w:r w:rsidR="00C47588">
        <w:rPr>
          <w:rFonts w:ascii="Times New Roman" w:hAnsi="Times New Roman" w:cs="Times New Roman"/>
          <w:sz w:val="28"/>
          <w:lang w:eastAsia="ru-RU"/>
        </w:rPr>
        <w:t xml:space="preserve">количество </w:t>
      </w:r>
      <w:r w:rsidR="00CE21A3" w:rsidRPr="00CE21A3">
        <w:rPr>
          <w:rFonts w:ascii="Times New Roman" w:hAnsi="Times New Roman" w:cs="Times New Roman"/>
          <w:sz w:val="28"/>
          <w:lang w:eastAsia="ru-RU"/>
        </w:rPr>
        <w:t>воспитанников</w:t>
      </w:r>
      <w:r w:rsidR="00834F6F">
        <w:rPr>
          <w:rFonts w:ascii="Times New Roman" w:hAnsi="Times New Roman" w:cs="Times New Roman"/>
          <w:sz w:val="28"/>
          <w:lang w:eastAsia="ru-RU"/>
        </w:rPr>
        <w:t xml:space="preserve"> 367</w:t>
      </w:r>
      <w:r w:rsidR="00CE21A3" w:rsidRPr="00CE21A3">
        <w:rPr>
          <w:rFonts w:ascii="Times New Roman" w:hAnsi="Times New Roman" w:cs="Times New Roman"/>
          <w:sz w:val="28"/>
          <w:lang w:eastAsia="ru-RU"/>
        </w:rPr>
        <w:t>.</w:t>
      </w:r>
    </w:p>
    <w:p w:rsidR="00CE21A3" w:rsidRPr="00835FF4" w:rsidRDefault="00CE21A3" w:rsidP="00835FF4">
      <w:pPr>
        <w:rPr>
          <w:rFonts w:ascii="Times New Roman" w:hAnsi="Times New Roman" w:cs="Times New Roman"/>
          <w:sz w:val="28"/>
          <w:lang w:eastAsia="ru-RU"/>
        </w:rPr>
      </w:pPr>
      <w:r w:rsidRPr="00CE21A3">
        <w:rPr>
          <w:lang w:eastAsia="ru-RU"/>
        </w:rPr>
        <w:t> </w:t>
      </w:r>
      <w:r w:rsidRPr="00835FF4">
        <w:rPr>
          <w:rFonts w:ascii="Times New Roman" w:hAnsi="Times New Roman" w:cs="Times New Roman"/>
          <w:sz w:val="28"/>
          <w:lang w:eastAsia="ru-RU"/>
        </w:rPr>
        <w:t>Обеспеченность специально оборудованными помещениями для организации образовательного процесса</w:t>
      </w:r>
    </w:p>
    <w:tbl>
      <w:tblPr>
        <w:tblW w:w="8647" w:type="dxa"/>
        <w:tblInd w:w="32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4"/>
        <w:gridCol w:w="4253"/>
      </w:tblGrid>
      <w:tr w:rsidR="00835FF4" w:rsidRPr="00CE21A3" w:rsidTr="00B10212">
        <w:trPr>
          <w:trHeight w:val="390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47588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C4758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47588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C47588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Функциональное использование</w:t>
            </w:r>
          </w:p>
        </w:tc>
      </w:tr>
      <w:tr w:rsidR="00835FF4" w:rsidRPr="00CE21A3" w:rsidTr="00B10212">
        <w:trPr>
          <w:trHeight w:val="1320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Логопедический кабинет</w:t>
            </w:r>
          </w:p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Кабинет педагога-психолога</w:t>
            </w:r>
          </w:p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Коррекция речи и звукопроизношения</w:t>
            </w:r>
          </w:p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коррекционно-развивающие занятия</w:t>
            </w:r>
          </w:p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</w:tc>
      </w:tr>
      <w:tr w:rsidR="00835FF4" w:rsidRPr="00CE21A3" w:rsidTr="00B10212">
        <w:trPr>
          <w:trHeight w:val="840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Музыкальный зал</w:t>
            </w:r>
          </w:p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Музыкальные занятия, праздники, развлечения</w:t>
            </w:r>
          </w:p>
        </w:tc>
      </w:tr>
      <w:tr w:rsidR="00835FF4" w:rsidRPr="00CE21A3" w:rsidTr="00B10212">
        <w:trPr>
          <w:trHeight w:val="855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Физкультурный зал</w:t>
            </w:r>
          </w:p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Физкультурные занятия, праздники, развлечения</w:t>
            </w:r>
          </w:p>
        </w:tc>
      </w:tr>
      <w:tr w:rsidR="00835FF4" w:rsidRPr="00CE21A3" w:rsidTr="00B10212">
        <w:trPr>
          <w:trHeight w:val="840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Методический кабинет</w:t>
            </w:r>
          </w:p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Работа с педагогами, работа с методической литературой</w:t>
            </w:r>
          </w:p>
        </w:tc>
      </w:tr>
      <w:tr w:rsidR="00835FF4" w:rsidRPr="00CE21A3" w:rsidTr="00B10212">
        <w:trPr>
          <w:trHeight w:val="1005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Медицинский кабинет:</w:t>
            </w:r>
          </w:p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-процедурный</w:t>
            </w:r>
          </w:p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-изолятор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Организация медицинского обслуживания</w:t>
            </w:r>
          </w:p>
        </w:tc>
      </w:tr>
      <w:tr w:rsidR="00835FF4" w:rsidRPr="00CE21A3" w:rsidTr="00B10212">
        <w:trPr>
          <w:trHeight w:val="855"/>
        </w:trPr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35FF4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Групповые комнаты</w:t>
            </w:r>
          </w:p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 </w:t>
            </w:r>
          </w:p>
        </w:tc>
        <w:tc>
          <w:tcPr>
            <w:tcW w:w="42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835FF4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Организация и проведение </w:t>
            </w:r>
            <w:proofErr w:type="spellStart"/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воспитательно</w:t>
            </w:r>
            <w:proofErr w:type="spellEnd"/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-образовательного процесса</w:t>
            </w:r>
          </w:p>
        </w:tc>
      </w:tr>
    </w:tbl>
    <w:p w:rsidR="00835FF4" w:rsidRPr="00835FF4" w:rsidRDefault="00CE21A3" w:rsidP="00835FF4">
      <w:pPr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835FF4"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  <w:t> </w:t>
      </w:r>
      <w:r w:rsidRPr="00835FF4">
        <w:rPr>
          <w:rFonts w:ascii="Times New Roman" w:hAnsi="Times New Roman" w:cs="Times New Roman"/>
          <w:sz w:val="28"/>
          <w:lang w:eastAsia="ru-RU"/>
        </w:rPr>
        <w:t>На участках расположены оборудованные зоны дл</w:t>
      </w:r>
      <w:r w:rsidR="00835FF4">
        <w:rPr>
          <w:rFonts w:ascii="Times New Roman" w:hAnsi="Times New Roman" w:cs="Times New Roman"/>
          <w:sz w:val="28"/>
          <w:lang w:eastAsia="ru-RU"/>
        </w:rPr>
        <w:t>я прогулок, игровых комплексов</w:t>
      </w:r>
      <w:r w:rsidRPr="00835FF4">
        <w:rPr>
          <w:rFonts w:ascii="Times New Roman" w:hAnsi="Times New Roman" w:cs="Times New Roman"/>
          <w:sz w:val="28"/>
          <w:lang w:eastAsia="ru-RU"/>
        </w:rPr>
        <w:t xml:space="preserve">, </w:t>
      </w:r>
      <w:r w:rsidR="00C47588">
        <w:rPr>
          <w:rFonts w:ascii="Times New Roman" w:hAnsi="Times New Roman" w:cs="Times New Roman"/>
          <w:sz w:val="28"/>
          <w:lang w:eastAsia="ru-RU"/>
        </w:rPr>
        <w:t xml:space="preserve">клумбы и </w:t>
      </w:r>
      <w:r w:rsidRPr="00835FF4">
        <w:rPr>
          <w:rFonts w:ascii="Times New Roman" w:hAnsi="Times New Roman" w:cs="Times New Roman"/>
          <w:sz w:val="28"/>
          <w:lang w:eastAsia="ru-RU"/>
        </w:rPr>
        <w:t>цветники. </w:t>
      </w:r>
    </w:p>
    <w:p w:rsidR="00CE21A3" w:rsidRPr="00835FF4" w:rsidRDefault="00CE21A3" w:rsidP="00835FF4">
      <w:pPr>
        <w:rPr>
          <w:rFonts w:ascii="Times New Roman" w:eastAsia="Times New Roman" w:hAnsi="Times New Roman" w:cs="Times New Roman"/>
          <w:color w:val="212529"/>
          <w:sz w:val="32"/>
          <w:szCs w:val="24"/>
          <w:lang w:eastAsia="ru-RU"/>
        </w:rPr>
      </w:pPr>
      <w:r w:rsidRPr="00835FF4">
        <w:rPr>
          <w:rFonts w:ascii="Times New Roman" w:hAnsi="Times New Roman" w:cs="Times New Roman"/>
          <w:sz w:val="28"/>
          <w:lang w:eastAsia="ru-RU"/>
        </w:rPr>
        <w:t>В ДОУ имеется пищеблок, гладильно –</w:t>
      </w:r>
      <w:r w:rsidR="00835FF4">
        <w:rPr>
          <w:rFonts w:ascii="Times New Roman" w:hAnsi="Times New Roman" w:cs="Times New Roman"/>
          <w:sz w:val="28"/>
          <w:lang w:eastAsia="ru-RU"/>
        </w:rPr>
        <w:t xml:space="preserve"> </w:t>
      </w:r>
      <w:r w:rsidRPr="00835FF4">
        <w:rPr>
          <w:rFonts w:ascii="Times New Roman" w:hAnsi="Times New Roman" w:cs="Times New Roman"/>
          <w:sz w:val="28"/>
          <w:lang w:eastAsia="ru-RU"/>
        </w:rPr>
        <w:t xml:space="preserve">прачечное отделение, музыкальный и </w:t>
      </w:r>
      <w:r w:rsidR="00C47588">
        <w:rPr>
          <w:rFonts w:ascii="Times New Roman" w:hAnsi="Times New Roman" w:cs="Times New Roman"/>
          <w:sz w:val="28"/>
          <w:lang w:eastAsia="ru-RU"/>
        </w:rPr>
        <w:t>спортивный залы, оборудовано  14</w:t>
      </w:r>
      <w:r w:rsidR="00835FF4">
        <w:rPr>
          <w:rFonts w:ascii="Times New Roman" w:hAnsi="Times New Roman" w:cs="Times New Roman"/>
          <w:sz w:val="28"/>
          <w:lang w:eastAsia="ru-RU"/>
        </w:rPr>
        <w:t xml:space="preserve"> </w:t>
      </w:r>
      <w:r w:rsidR="00C47588">
        <w:rPr>
          <w:rFonts w:ascii="Times New Roman" w:hAnsi="Times New Roman" w:cs="Times New Roman"/>
          <w:sz w:val="28"/>
          <w:lang w:eastAsia="ru-RU"/>
        </w:rPr>
        <w:t xml:space="preserve"> групповых комнат (8</w:t>
      </w:r>
      <w:r w:rsidRPr="00835FF4">
        <w:rPr>
          <w:rFonts w:ascii="Times New Roman" w:hAnsi="Times New Roman" w:cs="Times New Roman"/>
          <w:sz w:val="28"/>
          <w:lang w:eastAsia="ru-RU"/>
        </w:rPr>
        <w:t xml:space="preserve"> групповых комнат включают в себя: игровую комнату, буфетную,</w:t>
      </w:r>
      <w:r w:rsidR="00835FF4">
        <w:rPr>
          <w:rFonts w:ascii="Times New Roman" w:hAnsi="Times New Roman" w:cs="Times New Roman"/>
          <w:sz w:val="28"/>
          <w:lang w:eastAsia="ru-RU"/>
        </w:rPr>
        <w:t xml:space="preserve"> туалетную комнату, приемную; 6 </w:t>
      </w:r>
      <w:r w:rsidRPr="00835FF4">
        <w:rPr>
          <w:rFonts w:ascii="Times New Roman" w:hAnsi="Times New Roman" w:cs="Times New Roman"/>
          <w:sz w:val="28"/>
          <w:lang w:eastAsia="ru-RU"/>
        </w:rPr>
        <w:t>групповые комнаты  включают в</w:t>
      </w:r>
      <w:r w:rsidRPr="00835FF4">
        <w:rPr>
          <w:sz w:val="28"/>
          <w:lang w:eastAsia="ru-RU"/>
        </w:rPr>
        <w:t xml:space="preserve"> </w:t>
      </w:r>
      <w:r w:rsidRPr="00835FF4">
        <w:rPr>
          <w:rFonts w:ascii="Times New Roman" w:hAnsi="Times New Roman" w:cs="Times New Roman"/>
          <w:sz w:val="28"/>
          <w:lang w:eastAsia="ru-RU"/>
        </w:rPr>
        <w:t>себя: игровую комнату, спальню, буфетную, туалетную комнату, приемную). Все помещения детского сада, оборудованы в соответствии с санитарно-эпидемиологическими правилами и нормами.  </w:t>
      </w:r>
    </w:p>
    <w:p w:rsidR="00CE21A3" w:rsidRPr="00835FF4" w:rsidRDefault="00C47588" w:rsidP="00835FF4">
      <w:pPr>
        <w:rPr>
          <w:lang w:eastAsia="ru-RU"/>
        </w:rPr>
      </w:pPr>
      <w:r>
        <w:rPr>
          <w:lang w:eastAsia="ru-RU"/>
        </w:rPr>
        <w:t xml:space="preserve">     </w:t>
      </w:r>
      <w:r w:rsidR="00CE21A3" w:rsidRPr="00CE21A3">
        <w:rPr>
          <w:lang w:eastAsia="ru-RU"/>
        </w:rPr>
        <w:t> </w:t>
      </w:r>
      <w:r w:rsidR="00CE21A3" w:rsidRPr="00835FF4">
        <w:rPr>
          <w:rFonts w:ascii="Times New Roman" w:hAnsi="Times New Roman" w:cs="Times New Roman"/>
          <w:sz w:val="28"/>
          <w:szCs w:val="28"/>
          <w:lang w:eastAsia="ru-RU"/>
        </w:rPr>
        <w:t xml:space="preserve">Групповые помещения обеспечены мебелью и игровым оборудованием в достаточном количестве.  Мебель для каждого воспитанника  подобрана с </w:t>
      </w:r>
      <w:r w:rsidR="00CE21A3" w:rsidRPr="00835FF4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учетом  его ро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ста.</w:t>
      </w:r>
      <w:r w:rsidR="00835FF4">
        <w:rPr>
          <w:lang w:eastAsia="ru-RU"/>
        </w:rPr>
        <w:t xml:space="preserve">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 xml:space="preserve">Предметно-развивающая среда детского сада обеспечивает все условия для организации всех видов детской деятельности, организована с учетом интересов детей и отвечает их возрастным особенностям.  В группах оборудованы различные центры активности для развития детей: центр игр и игрушек, театральный центр, центр литературы, центр здоровья и физического развития, центр науки и природы, центр строительства, центр математики и настольных игр, центр песка и воды, речевые центры, центр </w:t>
      </w:r>
      <w:proofErr w:type="spellStart"/>
      <w:r w:rsidR="00CE21A3" w:rsidRPr="00835FF4">
        <w:rPr>
          <w:rFonts w:ascii="Times New Roman" w:hAnsi="Times New Roman" w:cs="Times New Roman"/>
          <w:sz w:val="28"/>
          <w:lang w:eastAsia="ru-RU"/>
        </w:rPr>
        <w:t>сенсорики</w:t>
      </w:r>
      <w:proofErr w:type="spellEnd"/>
      <w:r w:rsidR="00CE21A3" w:rsidRPr="00835FF4">
        <w:rPr>
          <w:rFonts w:ascii="Times New Roman" w:hAnsi="Times New Roman" w:cs="Times New Roman"/>
          <w:sz w:val="28"/>
          <w:lang w:eastAsia="ru-RU"/>
        </w:rPr>
        <w:t xml:space="preserve"> (ясли), уголки уединения. Все центры оснащены в соответствии с возрастными и индивидуальными особенностями детей группы. В каждой группе имеется необходимый,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изготовленный сотрудниками и родителями для развития сенсорных эталонов, мелкой моторики рук, сюжетно-ролевых игр и т.д.</w:t>
      </w:r>
    </w:p>
    <w:p w:rsidR="00CE21A3" w:rsidRPr="00834F6F" w:rsidRDefault="00CE21A3" w:rsidP="00004F68">
      <w:pPr>
        <w:jc w:val="center"/>
        <w:rPr>
          <w:u w:val="single"/>
          <w:lang w:eastAsia="ru-RU"/>
        </w:rPr>
      </w:pPr>
      <w:r w:rsidRPr="00834F6F">
        <w:rPr>
          <w:rFonts w:ascii="Times New Roman" w:hAnsi="Times New Roman" w:cs="Times New Roman"/>
          <w:sz w:val="28"/>
          <w:u w:val="single"/>
          <w:lang w:eastAsia="ru-RU"/>
        </w:rPr>
        <w:t>Сведения о состоянии материально-технической базы ДОУ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"/>
        <w:gridCol w:w="5255"/>
        <w:gridCol w:w="3225"/>
      </w:tblGrid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№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835FF4">
            <w:pPr>
              <w:spacing w:before="90" w:after="9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Наименование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47588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% </w:t>
            </w:r>
            <w:r w:rsidR="00CE21A3" w:rsidRPr="00CE21A3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обеспеченности</w:t>
            </w:r>
          </w:p>
        </w:tc>
      </w:tr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1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Оборудование и сантехника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</w:t>
            </w:r>
          </w:p>
        </w:tc>
      </w:tr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2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47588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Твёрдый </w:t>
            </w:r>
            <w:r w:rsidR="00CE21A3"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инвентарь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</w:p>
        </w:tc>
      </w:tr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3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Мягкий инвентарь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70</w:t>
            </w:r>
          </w:p>
        </w:tc>
      </w:tr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Состояние здания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</w:p>
        </w:tc>
      </w:tr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Состояние участка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</w:p>
        </w:tc>
      </w:tr>
      <w:tr w:rsidR="00CE21A3" w:rsidRPr="00CE21A3" w:rsidTr="00D30F29">
        <w:tc>
          <w:tcPr>
            <w:tcW w:w="6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52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Состояние внутреннего помещения</w:t>
            </w:r>
          </w:p>
        </w:tc>
        <w:tc>
          <w:tcPr>
            <w:tcW w:w="32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E21A3" w:rsidRPr="00CE21A3" w:rsidRDefault="00CE21A3" w:rsidP="00CE21A3">
            <w:pPr>
              <w:spacing w:before="90" w:after="9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CE21A3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80</w:t>
            </w:r>
          </w:p>
        </w:tc>
      </w:tr>
    </w:tbl>
    <w:p w:rsidR="00CE21A3" w:rsidRPr="00835FF4" w:rsidRDefault="00CE21A3" w:rsidP="00835FF4">
      <w:pPr>
        <w:rPr>
          <w:rFonts w:ascii="Times New Roman" w:hAnsi="Times New Roman" w:cs="Times New Roman"/>
          <w:lang w:eastAsia="ru-RU"/>
        </w:rPr>
      </w:pPr>
      <w:r w:rsidRPr="00835FF4">
        <w:rPr>
          <w:rFonts w:ascii="Times New Roman" w:hAnsi="Times New Roman" w:cs="Times New Roman"/>
          <w:sz w:val="28"/>
          <w:lang w:eastAsia="ru-RU"/>
        </w:rPr>
        <w:t>Из таблицы видно, что детский сад оборудован для полного функционирования. Большая часть МТБ образовательного учреждения требует постоянного косметического ремонта и обновления.</w:t>
      </w:r>
    </w:p>
    <w:p w:rsidR="00CE21A3" w:rsidRPr="00835FF4" w:rsidRDefault="00835FF4" w:rsidP="00835FF4">
      <w:pPr>
        <w:rPr>
          <w:rFonts w:ascii="Times New Roman" w:hAnsi="Times New Roman" w:cs="Times New Roman"/>
          <w:sz w:val="28"/>
          <w:lang w:eastAsia="ru-RU"/>
        </w:rPr>
      </w:pPr>
      <w:r w:rsidRPr="00835FF4">
        <w:rPr>
          <w:lang w:eastAsia="ru-RU"/>
        </w:rPr>
        <w:t xml:space="preserve">     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Учебно-методическими пособиями детский сад укомплектован. Задача оснащения предметно-развивающей среды остается одной из главных.</w:t>
      </w:r>
      <w:r>
        <w:rPr>
          <w:rFonts w:ascii="Times New Roman" w:hAnsi="Times New Roman" w:cs="Times New Roman"/>
          <w:sz w:val="28"/>
          <w:lang w:eastAsia="ru-RU"/>
        </w:rPr>
        <w:t xml:space="preserve">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Кабинеты специалистов (заведующий, старш</w:t>
      </w:r>
      <w:r>
        <w:rPr>
          <w:rFonts w:ascii="Times New Roman" w:hAnsi="Times New Roman" w:cs="Times New Roman"/>
          <w:sz w:val="28"/>
          <w:lang w:eastAsia="ru-RU"/>
        </w:rPr>
        <w:t>ий воспитатель, учитель-логопед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,</w:t>
      </w:r>
      <w:r>
        <w:rPr>
          <w:rFonts w:ascii="Times New Roman" w:hAnsi="Times New Roman" w:cs="Times New Roman"/>
          <w:sz w:val="28"/>
          <w:lang w:eastAsia="ru-RU"/>
        </w:rPr>
        <w:t xml:space="preserve"> педагог-психолог,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 xml:space="preserve"> инструктор по физической культуре, старшая медицинская сестра) оснащены необходимым оборудованием, дидактическими и техническими средствами, учебно-вспомогательными материалами и способствуют всем требованиям для реализации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lastRenderedPageBreak/>
        <w:t>теоретической и практической частей основной общеобразовательной программе.</w:t>
      </w:r>
    </w:p>
    <w:p w:rsidR="00CE21A3" w:rsidRPr="00835FF4" w:rsidRDefault="00835FF4" w:rsidP="00835FF4">
      <w:pPr>
        <w:rPr>
          <w:rFonts w:ascii="Times New Roman" w:hAnsi="Times New Roman" w:cs="Times New Roman"/>
          <w:sz w:val="28"/>
          <w:lang w:eastAsia="ru-RU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   В ДОУ имеются 5 компьютеров</w:t>
      </w:r>
      <w:r w:rsidR="00202704">
        <w:rPr>
          <w:rFonts w:ascii="Times New Roman" w:hAnsi="Times New Roman" w:cs="Times New Roman"/>
          <w:sz w:val="28"/>
          <w:lang w:eastAsia="ru-RU"/>
        </w:rPr>
        <w:t>, МФУ- 5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 xml:space="preserve"> шт. Компьютеры установлены в кабинетах заведующего, </w:t>
      </w:r>
      <w:proofErr w:type="gramStart"/>
      <w:r w:rsidR="00CE21A3" w:rsidRPr="00835FF4">
        <w:rPr>
          <w:rFonts w:ascii="Times New Roman" w:hAnsi="Times New Roman" w:cs="Times New Roman"/>
          <w:sz w:val="28"/>
          <w:lang w:eastAsia="ru-RU"/>
        </w:rPr>
        <w:t>методическом</w:t>
      </w:r>
      <w:proofErr w:type="gramEnd"/>
      <w:r w:rsidR="00CE21A3" w:rsidRPr="00835FF4">
        <w:rPr>
          <w:rFonts w:ascii="Times New Roman" w:hAnsi="Times New Roman" w:cs="Times New Roman"/>
          <w:sz w:val="28"/>
          <w:lang w:eastAsia="ru-RU"/>
        </w:rPr>
        <w:t xml:space="preserve">, </w:t>
      </w:r>
      <w:r w:rsidR="00202704">
        <w:rPr>
          <w:rFonts w:ascii="Times New Roman" w:hAnsi="Times New Roman" w:cs="Times New Roman"/>
          <w:sz w:val="28"/>
          <w:lang w:eastAsia="ru-RU"/>
        </w:rPr>
        <w:t>педагога-психолога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, старшей медицинской сестры.</w:t>
      </w:r>
      <w:r w:rsidR="00202704">
        <w:rPr>
          <w:rFonts w:ascii="Times New Roman" w:hAnsi="Times New Roman" w:cs="Times New Roman"/>
          <w:sz w:val="28"/>
          <w:lang w:eastAsia="ru-RU"/>
        </w:rPr>
        <w:t xml:space="preserve">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Детский сад  имеет выход в интернет, электронную почту, собственный сайт в сети Интернет.</w:t>
      </w:r>
      <w:r w:rsidR="00202704">
        <w:rPr>
          <w:rFonts w:ascii="Times New Roman" w:hAnsi="Times New Roman" w:cs="Times New Roman"/>
          <w:sz w:val="28"/>
          <w:lang w:eastAsia="ru-RU"/>
        </w:rPr>
        <w:t xml:space="preserve"> 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Безопасность дошкольного учреждения обеспечена в дневные часы –</w:t>
      </w:r>
      <w:r w:rsidR="00202704">
        <w:rPr>
          <w:rFonts w:ascii="Times New Roman" w:hAnsi="Times New Roman" w:cs="Times New Roman"/>
          <w:sz w:val="28"/>
          <w:lang w:eastAsia="ru-RU"/>
        </w:rPr>
        <w:t xml:space="preserve"> охранник</w:t>
      </w:r>
      <w:r w:rsidR="00CE21A3" w:rsidRPr="00835FF4">
        <w:rPr>
          <w:rFonts w:ascii="Times New Roman" w:hAnsi="Times New Roman" w:cs="Times New Roman"/>
          <w:sz w:val="28"/>
          <w:lang w:eastAsia="ru-RU"/>
        </w:rPr>
        <w:t>, в ночные часы - дежурством сторожей.</w:t>
      </w:r>
    </w:p>
    <w:p w:rsidR="00CD42C5" w:rsidRPr="00202704" w:rsidRDefault="00202704" w:rsidP="002027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027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Состояние здоровья воспитанников, работа по профилактике укрепления здоровья детей</w:t>
      </w:r>
    </w:p>
    <w:p w:rsidR="00001789" w:rsidRPr="00001789" w:rsidRDefault="00001789" w:rsidP="00001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 представ</w:t>
      </w:r>
      <w:r w:rsidR="003E47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 медицинской сестрой  Монгуш Ч.В</w:t>
      </w: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анализ заболеваемости и посещаемости детей за год (по месяцам).</w:t>
      </w:r>
    </w:p>
    <w:p w:rsidR="00001789" w:rsidRPr="00001789" w:rsidRDefault="00001789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0178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Сравнительный анализ заболеваемости за 3 года:</w:t>
      </w:r>
    </w:p>
    <w:p w:rsidR="00001789" w:rsidRPr="00001789" w:rsidRDefault="00001789" w:rsidP="000017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2346"/>
        <w:gridCol w:w="2338"/>
        <w:gridCol w:w="1984"/>
      </w:tblGrid>
      <w:tr w:rsidR="00834F6F" w:rsidRPr="00E142E9" w:rsidTr="00834F6F">
        <w:tc>
          <w:tcPr>
            <w:tcW w:w="2972" w:type="dxa"/>
            <w:shd w:val="clear" w:color="auto" w:fill="auto"/>
          </w:tcPr>
          <w:p w:rsidR="00834F6F" w:rsidRPr="00001789" w:rsidRDefault="00834F6F" w:rsidP="00001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</w:pPr>
            <w:proofErr w:type="gramStart"/>
            <w:r w:rsidRPr="000017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Учебные</w:t>
            </w:r>
            <w:proofErr w:type="gramEnd"/>
            <w:r w:rsidRPr="00001789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2346" w:type="dxa"/>
            <w:shd w:val="clear" w:color="auto" w:fill="auto"/>
          </w:tcPr>
          <w:p w:rsidR="00834F6F" w:rsidRPr="00001789" w:rsidRDefault="00834F6F" w:rsidP="0020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  <w:t>2019-2020</w:t>
            </w:r>
          </w:p>
        </w:tc>
        <w:tc>
          <w:tcPr>
            <w:tcW w:w="2338" w:type="dxa"/>
            <w:shd w:val="clear" w:color="auto" w:fill="auto"/>
          </w:tcPr>
          <w:p w:rsidR="00834F6F" w:rsidRPr="00202704" w:rsidRDefault="00834F6F" w:rsidP="0020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</w:pPr>
            <w:r w:rsidRPr="00202704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  <w:t>2020-2021</w:t>
            </w:r>
          </w:p>
        </w:tc>
        <w:tc>
          <w:tcPr>
            <w:tcW w:w="1984" w:type="dxa"/>
            <w:shd w:val="clear" w:color="auto" w:fill="auto"/>
          </w:tcPr>
          <w:p w:rsidR="00834F6F" w:rsidRPr="00E142E9" w:rsidRDefault="00834F6F" w:rsidP="0083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</w:pPr>
            <w:r w:rsidRPr="00E142E9">
              <w:rPr>
                <w:rFonts w:ascii="Times New Roman" w:eastAsia="Times New Roman" w:hAnsi="Times New Roman" w:cs="Times New Roman"/>
                <w:b/>
                <w:i/>
                <w:color w:val="002060"/>
                <w:sz w:val="26"/>
                <w:szCs w:val="26"/>
                <w:lang w:eastAsia="ru-RU"/>
              </w:rPr>
              <w:t>2021-2022</w:t>
            </w:r>
          </w:p>
        </w:tc>
      </w:tr>
      <w:tr w:rsidR="00834F6F" w:rsidRPr="00001789" w:rsidTr="00834F6F">
        <w:tc>
          <w:tcPr>
            <w:tcW w:w="2972" w:type="dxa"/>
            <w:shd w:val="clear" w:color="auto" w:fill="auto"/>
          </w:tcPr>
          <w:p w:rsidR="00834F6F" w:rsidRPr="00001789" w:rsidRDefault="00834F6F" w:rsidP="00001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Пропущено </w:t>
            </w:r>
            <w:proofErr w:type="spellStart"/>
            <w:r w:rsidRPr="000017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детодней</w:t>
            </w:r>
            <w:proofErr w:type="spellEnd"/>
            <w:r w:rsidRPr="000017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по болезни</w:t>
            </w:r>
          </w:p>
        </w:tc>
        <w:tc>
          <w:tcPr>
            <w:tcW w:w="2346" w:type="dxa"/>
            <w:shd w:val="clear" w:color="auto" w:fill="auto"/>
          </w:tcPr>
          <w:p w:rsidR="00834F6F" w:rsidRPr="00001789" w:rsidRDefault="00834F6F" w:rsidP="0020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1127</w:t>
            </w:r>
          </w:p>
        </w:tc>
        <w:tc>
          <w:tcPr>
            <w:tcW w:w="2338" w:type="dxa"/>
            <w:shd w:val="clear" w:color="auto" w:fill="auto"/>
          </w:tcPr>
          <w:p w:rsidR="00834F6F" w:rsidRPr="00001789" w:rsidRDefault="00834F6F" w:rsidP="0020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1971</w:t>
            </w:r>
          </w:p>
        </w:tc>
        <w:tc>
          <w:tcPr>
            <w:tcW w:w="1984" w:type="dxa"/>
            <w:shd w:val="clear" w:color="auto" w:fill="auto"/>
          </w:tcPr>
          <w:p w:rsidR="00834F6F" w:rsidRPr="00001789" w:rsidRDefault="00E142E9" w:rsidP="0083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1993</w:t>
            </w:r>
          </w:p>
        </w:tc>
      </w:tr>
      <w:tr w:rsidR="00834F6F" w:rsidRPr="00001789" w:rsidTr="00834F6F">
        <w:tc>
          <w:tcPr>
            <w:tcW w:w="2972" w:type="dxa"/>
            <w:shd w:val="clear" w:color="auto" w:fill="auto"/>
          </w:tcPr>
          <w:p w:rsidR="00834F6F" w:rsidRPr="00001789" w:rsidRDefault="00834F6F" w:rsidP="000017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0178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%</w:t>
            </w:r>
          </w:p>
        </w:tc>
        <w:tc>
          <w:tcPr>
            <w:tcW w:w="2346" w:type="dxa"/>
            <w:shd w:val="clear" w:color="auto" w:fill="auto"/>
          </w:tcPr>
          <w:p w:rsidR="00834F6F" w:rsidRPr="00001789" w:rsidRDefault="00834F6F" w:rsidP="0020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18,5%</w:t>
            </w:r>
          </w:p>
        </w:tc>
        <w:tc>
          <w:tcPr>
            <w:tcW w:w="2338" w:type="dxa"/>
            <w:shd w:val="clear" w:color="auto" w:fill="auto"/>
          </w:tcPr>
          <w:p w:rsidR="00834F6F" w:rsidRPr="00001789" w:rsidRDefault="00834F6F" w:rsidP="00202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20,5%</w:t>
            </w:r>
          </w:p>
        </w:tc>
        <w:tc>
          <w:tcPr>
            <w:tcW w:w="1984" w:type="dxa"/>
            <w:shd w:val="clear" w:color="auto" w:fill="auto"/>
          </w:tcPr>
          <w:p w:rsidR="00834F6F" w:rsidRPr="00001789" w:rsidRDefault="00E142E9" w:rsidP="00834F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22,5%</w:t>
            </w:r>
          </w:p>
        </w:tc>
      </w:tr>
    </w:tbl>
    <w:p w:rsidR="00001789" w:rsidRPr="00001789" w:rsidRDefault="00001789" w:rsidP="00001789">
      <w:pPr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001789">
        <w:rPr>
          <w:rFonts w:ascii="Times New Roman" w:eastAsia="Calibri" w:hAnsi="Times New Roman" w:cs="Times New Roman"/>
          <w:b/>
          <w:sz w:val="26"/>
          <w:szCs w:val="26"/>
        </w:rPr>
        <w:t>Посещаемость детей по гр</w:t>
      </w:r>
      <w:r w:rsidR="00834F6F">
        <w:rPr>
          <w:rFonts w:ascii="Times New Roman" w:eastAsia="Calibri" w:hAnsi="Times New Roman" w:cs="Times New Roman"/>
          <w:b/>
          <w:sz w:val="26"/>
          <w:szCs w:val="26"/>
        </w:rPr>
        <w:t>уппам  с сентября 2021 года по апрель 2022</w:t>
      </w:r>
      <w:r w:rsidRPr="00001789">
        <w:rPr>
          <w:rFonts w:ascii="Times New Roman" w:eastAsia="Calibri" w:hAnsi="Times New Roman" w:cs="Times New Roman"/>
          <w:b/>
          <w:sz w:val="26"/>
          <w:szCs w:val="26"/>
        </w:rPr>
        <w:t xml:space="preserve"> года</w:t>
      </w:r>
    </w:p>
    <w:tbl>
      <w:tblPr>
        <w:tblStyle w:val="2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534"/>
        <w:gridCol w:w="3436"/>
        <w:gridCol w:w="2092"/>
        <w:gridCol w:w="1581"/>
        <w:gridCol w:w="1997"/>
      </w:tblGrid>
      <w:tr w:rsidR="00001789" w:rsidRPr="00001789" w:rsidTr="001E2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89" w:rsidRPr="00001789" w:rsidRDefault="00001789" w:rsidP="00001789">
            <w:pPr>
              <w:jc w:val="both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</w:pPr>
            <w:r w:rsidRPr="00001789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  <w:t>№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89" w:rsidRPr="00001789" w:rsidRDefault="00001789" w:rsidP="00001789">
            <w:pPr>
              <w:jc w:val="both"/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</w:pPr>
            <w:r w:rsidRPr="00001789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  <w:t xml:space="preserve">Группы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89" w:rsidRPr="00001789" w:rsidRDefault="00001789" w:rsidP="00001789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001789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  <w:t>Дето/дни за 8 мес.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89" w:rsidRPr="00001789" w:rsidRDefault="00001789" w:rsidP="00001789">
            <w:pPr>
              <w:jc w:val="both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001789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  <w:t>Раб дни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89" w:rsidRPr="00001789" w:rsidRDefault="00001789" w:rsidP="00001789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  <w:u w:val="single"/>
              </w:rPr>
            </w:pPr>
            <w:r w:rsidRPr="00001789">
              <w:rPr>
                <w:rFonts w:ascii="Times New Roman" w:hAnsi="Times New Roman"/>
                <w:b/>
                <w:i/>
                <w:color w:val="002060"/>
                <w:sz w:val="26"/>
                <w:szCs w:val="26"/>
                <w:u w:val="single"/>
              </w:rPr>
              <w:t>Средняя посещаемость</w:t>
            </w:r>
          </w:p>
        </w:tc>
      </w:tr>
      <w:tr w:rsidR="00202704" w:rsidRPr="00001789" w:rsidTr="001E2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202704" w:rsidRDefault="00202704" w:rsidP="00001789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</w:rPr>
              <w:t>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202704" w:rsidRDefault="00202704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Кап</w:t>
            </w:r>
            <w:r w:rsidRPr="00202704">
              <w:rPr>
                <w:rFonts w:ascii="Times New Roman" w:hAnsi="Times New Roman"/>
                <w:sz w:val="26"/>
                <w:szCs w:val="26"/>
              </w:rPr>
              <w:t>итошка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Pr="00B85293">
              <w:rPr>
                <w:rFonts w:ascii="Times New Roman" w:hAnsi="Times New Roman"/>
                <w:sz w:val="26"/>
                <w:szCs w:val="26"/>
              </w:rPr>
              <w:t>1мл).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85319B" w:rsidRDefault="0085319B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319B">
              <w:rPr>
                <w:rFonts w:ascii="Times New Roman" w:hAnsi="Times New Roman"/>
                <w:sz w:val="26"/>
                <w:szCs w:val="26"/>
              </w:rPr>
              <w:t>2662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85319B" w:rsidRDefault="0085319B" w:rsidP="0085319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5319B">
              <w:rPr>
                <w:rFonts w:ascii="Times New Roman" w:hAnsi="Times New Roman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8F5A9C" w:rsidRDefault="008F5A9C" w:rsidP="00001789">
            <w:pPr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color w:val="002060"/>
                <w:sz w:val="26"/>
                <w:szCs w:val="26"/>
              </w:rPr>
              <w:t>16,5</w:t>
            </w:r>
          </w:p>
        </w:tc>
      </w:tr>
      <w:tr w:rsidR="00202704" w:rsidRPr="00001789" w:rsidTr="001E2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202704" w:rsidRDefault="00202704" w:rsidP="00001789">
            <w:pPr>
              <w:jc w:val="both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</w:rPr>
              <w:t>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202704" w:rsidRDefault="00202704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202704">
              <w:rPr>
                <w:rFonts w:ascii="Times New Roman" w:hAnsi="Times New Roman"/>
                <w:sz w:val="26"/>
                <w:szCs w:val="26"/>
              </w:rPr>
              <w:t>Звездочки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34F6F">
              <w:rPr>
                <w:rFonts w:ascii="Times New Roman" w:hAnsi="Times New Roman"/>
                <w:sz w:val="26"/>
                <w:szCs w:val="26"/>
              </w:rPr>
              <w:t>(2</w:t>
            </w:r>
            <w:r w:rsidRPr="00B85293">
              <w:rPr>
                <w:rFonts w:ascii="Times New Roman" w:hAnsi="Times New Roman"/>
                <w:sz w:val="26"/>
                <w:szCs w:val="26"/>
              </w:rPr>
              <w:t xml:space="preserve"> мл).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85319B" w:rsidRDefault="001E2255" w:rsidP="00001789">
            <w:pPr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</w:rPr>
              <w:t>1995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1E2255" w:rsidRDefault="001E2255" w:rsidP="001E2255">
            <w:pPr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704" w:rsidRPr="008F5A9C" w:rsidRDefault="008F5A9C" w:rsidP="00001789">
            <w:pPr>
              <w:jc w:val="center"/>
              <w:rPr>
                <w:rFonts w:ascii="Times New Roman" w:hAnsi="Times New Roman"/>
                <w:color w:val="002060"/>
                <w:sz w:val="26"/>
                <w:szCs w:val="26"/>
              </w:rPr>
            </w:pPr>
            <w:r>
              <w:rPr>
                <w:rFonts w:ascii="Times New Roman" w:hAnsi="Times New Roman"/>
                <w:color w:val="002060"/>
                <w:sz w:val="26"/>
                <w:szCs w:val="26"/>
              </w:rPr>
              <w:t>12,4</w:t>
            </w:r>
          </w:p>
        </w:tc>
      </w:tr>
      <w:tr w:rsidR="001E2255" w:rsidRPr="00001789" w:rsidTr="001E2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2027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93">
              <w:rPr>
                <w:rFonts w:ascii="Times New Roman" w:hAnsi="Times New Roman"/>
                <w:sz w:val="26"/>
                <w:szCs w:val="26"/>
              </w:rPr>
              <w:t>Чебурашка (</w:t>
            </w:r>
            <w:r>
              <w:rPr>
                <w:rFonts w:ascii="Times New Roman" w:hAnsi="Times New Roman"/>
                <w:sz w:val="26"/>
                <w:szCs w:val="26"/>
              </w:rPr>
              <w:t>2 мл)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2997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18,5</w:t>
            </w:r>
          </w:p>
        </w:tc>
      </w:tr>
      <w:tr w:rsidR="001E2255" w:rsidRPr="00001789" w:rsidTr="001E2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202704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93">
              <w:rPr>
                <w:rFonts w:ascii="Times New Roman" w:hAnsi="Times New Roman"/>
                <w:sz w:val="26"/>
                <w:szCs w:val="26"/>
              </w:rPr>
              <w:t xml:space="preserve">Малышок </w:t>
            </w:r>
            <w:r>
              <w:rPr>
                <w:rFonts w:ascii="Times New Roman" w:hAnsi="Times New Roman"/>
                <w:sz w:val="26"/>
                <w:szCs w:val="26"/>
              </w:rPr>
              <w:t>(2 мл)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2910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</w:tr>
      <w:tr w:rsidR="001E2255" w:rsidRPr="00001789" w:rsidTr="001E2255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93">
              <w:rPr>
                <w:rFonts w:ascii="Times New Roman" w:hAnsi="Times New Roman"/>
                <w:sz w:val="26"/>
                <w:szCs w:val="26"/>
              </w:rPr>
              <w:t>Теремок (2 мл).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2597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16,1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Сказка</w:t>
            </w:r>
            <w:r w:rsidR="001E22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sz w:val="26"/>
                <w:szCs w:val="26"/>
              </w:rPr>
              <w:t>средня</w:t>
            </w:r>
            <w:r w:rsidR="00834F6F">
              <w:rPr>
                <w:rFonts w:ascii="Times New Roman" w:hAnsi="Times New Roman"/>
                <w:sz w:val="26"/>
                <w:szCs w:val="26"/>
              </w:rPr>
              <w:t>я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).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2229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13,8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Ладуш</w:t>
            </w:r>
            <w:r w:rsidR="001E2255">
              <w:rPr>
                <w:rFonts w:ascii="Times New Roman" w:hAnsi="Times New Roman"/>
                <w:sz w:val="26"/>
                <w:szCs w:val="26"/>
              </w:rPr>
              <w:t xml:space="preserve">ка </w:t>
            </w:r>
            <w:r>
              <w:rPr>
                <w:rFonts w:ascii="Times New Roman" w:hAnsi="Times New Roman"/>
                <w:sz w:val="26"/>
                <w:szCs w:val="26"/>
              </w:rPr>
              <w:t>(средняя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2673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16,5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Дюймовочка</w:t>
            </w:r>
            <w:proofErr w:type="spellEnd"/>
            <w:r w:rsidR="001E22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(средняя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1997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12,5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Челээш</w:t>
            </w:r>
            <w:proofErr w:type="spellEnd"/>
            <w:r w:rsidR="001E2255" w:rsidRPr="00B8529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r w:rsidR="001E2255">
              <w:rPr>
                <w:rFonts w:ascii="Times New Roman" w:hAnsi="Times New Roman"/>
                <w:sz w:val="26"/>
                <w:szCs w:val="26"/>
              </w:rPr>
              <w:t>старшая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2372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14,7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Аленушка</w:t>
            </w:r>
            <w:proofErr w:type="spellEnd"/>
            <w:r w:rsidR="001E2255" w:rsidRPr="00B85293">
              <w:rPr>
                <w:rFonts w:ascii="Times New Roman" w:hAnsi="Times New Roman"/>
                <w:sz w:val="26"/>
                <w:szCs w:val="26"/>
              </w:rPr>
              <w:t xml:space="preserve"> (старшая)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2935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1B4866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18,2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Буратино</w:t>
            </w:r>
            <w:r w:rsidR="001E22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старшая</w:t>
            </w:r>
            <w:proofErr w:type="gramEnd"/>
            <w:r w:rsidR="001E2255" w:rsidRPr="00B8529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2919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D20CC4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18,2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Колобок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 xml:space="preserve"> (</w:t>
            </w:r>
            <w:proofErr w:type="gramStart"/>
            <w:r w:rsidR="001E2255" w:rsidRPr="00B85293">
              <w:rPr>
                <w:rFonts w:ascii="Times New Roman" w:hAnsi="Times New Roman"/>
                <w:sz w:val="26"/>
                <w:szCs w:val="26"/>
              </w:rPr>
              <w:t>подготовительная</w:t>
            </w:r>
            <w:proofErr w:type="gramEnd"/>
            <w:r w:rsidR="001E2255" w:rsidRPr="00B85293"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2856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D20CC4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17,7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FC5F70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Ромаш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ка</w:t>
            </w:r>
            <w:r w:rsidR="001E22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1E2255" w:rsidRPr="00B85293">
              <w:rPr>
                <w:rFonts w:ascii="Times New Roman" w:hAnsi="Times New Roman"/>
                <w:sz w:val="26"/>
                <w:szCs w:val="26"/>
              </w:rPr>
              <w:t>(подготовительная)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2435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D20CC4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15,1</w:t>
            </w:r>
          </w:p>
        </w:tc>
      </w:tr>
      <w:tr w:rsidR="001E2255" w:rsidRPr="00001789" w:rsidTr="008F5A9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B85293" w:rsidRDefault="001E2255" w:rsidP="0000178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85293">
              <w:rPr>
                <w:rFonts w:ascii="Times New Roman" w:hAnsi="Times New Roman"/>
                <w:sz w:val="26"/>
                <w:szCs w:val="26"/>
              </w:rPr>
              <w:t>Светлячок (</w:t>
            </w:r>
            <w:proofErr w:type="gramStart"/>
            <w:r w:rsidRPr="00B85293">
              <w:rPr>
                <w:rFonts w:ascii="Times New Roman" w:hAnsi="Times New Roman"/>
                <w:sz w:val="26"/>
                <w:szCs w:val="26"/>
              </w:rPr>
              <w:t>санаторная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255" w:rsidRPr="001E2255" w:rsidRDefault="001E2255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E2255">
              <w:rPr>
                <w:rFonts w:ascii="Times New Roman" w:hAnsi="Times New Roman"/>
                <w:sz w:val="26"/>
                <w:szCs w:val="26"/>
              </w:rPr>
              <w:t>1392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Default="001E2255" w:rsidP="001E2255">
            <w:pPr>
              <w:jc w:val="center"/>
            </w:pPr>
            <w:r w:rsidRPr="00D20CC4">
              <w:rPr>
                <w:rFonts w:ascii="Times New Roman" w:hAnsi="Times New Roman"/>
                <w:color w:val="002060"/>
                <w:sz w:val="26"/>
                <w:szCs w:val="26"/>
              </w:rPr>
              <w:t>162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255" w:rsidRPr="008F5A9C" w:rsidRDefault="008F5A9C" w:rsidP="0000178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F5A9C">
              <w:rPr>
                <w:rFonts w:ascii="Times New Roman" w:hAnsi="Times New Roman"/>
                <w:sz w:val="26"/>
                <w:szCs w:val="26"/>
              </w:rPr>
              <w:t>8,6</w:t>
            </w:r>
          </w:p>
        </w:tc>
      </w:tr>
      <w:tr w:rsidR="00001789" w:rsidRPr="00001789" w:rsidTr="008F5A9C">
        <w:tc>
          <w:tcPr>
            <w:tcW w:w="3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89" w:rsidRPr="00B85293" w:rsidRDefault="00001789" w:rsidP="00001789">
            <w:pPr>
              <w:jc w:val="center"/>
              <w:rPr>
                <w:rFonts w:ascii="Times New Roman" w:hAnsi="Times New Roman"/>
                <w:b/>
                <w:i/>
                <w:color w:val="FF0000"/>
                <w:sz w:val="26"/>
                <w:szCs w:val="26"/>
              </w:rPr>
            </w:pPr>
            <w:r w:rsidRPr="00B85293">
              <w:rPr>
                <w:rFonts w:ascii="Times New Roman" w:hAnsi="Times New Roman"/>
                <w:b/>
                <w:i/>
                <w:sz w:val="26"/>
                <w:szCs w:val="26"/>
              </w:rPr>
              <w:t>Итого: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1789" w:rsidRPr="008F5A9C" w:rsidRDefault="008F5A9C" w:rsidP="0000178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5A9C">
              <w:rPr>
                <w:rFonts w:ascii="Times New Roman" w:hAnsi="Times New Roman"/>
                <w:b/>
                <w:i/>
                <w:sz w:val="26"/>
                <w:szCs w:val="26"/>
              </w:rPr>
              <w:t>34969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89" w:rsidRPr="008F5A9C" w:rsidRDefault="008F5A9C" w:rsidP="0000178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5A9C">
              <w:rPr>
                <w:rFonts w:ascii="Times New Roman" w:hAnsi="Times New Roman"/>
                <w:b/>
                <w:i/>
                <w:sz w:val="26"/>
                <w:szCs w:val="26"/>
              </w:rPr>
              <w:t>2268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1789" w:rsidRPr="008F5A9C" w:rsidRDefault="008F5A9C" w:rsidP="00001789">
            <w:pPr>
              <w:jc w:val="center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8F5A9C">
              <w:rPr>
                <w:rFonts w:ascii="Times New Roman" w:hAnsi="Times New Roman"/>
                <w:b/>
                <w:i/>
                <w:sz w:val="26"/>
                <w:szCs w:val="26"/>
              </w:rPr>
              <w:t>247,1</w:t>
            </w:r>
          </w:p>
        </w:tc>
      </w:tr>
    </w:tbl>
    <w:p w:rsidR="00B00C12" w:rsidRDefault="001202A0" w:rsidP="00275E1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</w:p>
    <w:p w:rsidR="00004F68" w:rsidRDefault="00B00C12" w:rsidP="00275E1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</w:t>
      </w:r>
      <w:r w:rsidR="0012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119F6" w:rsidRDefault="00004F68" w:rsidP="00275E1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</w:t>
      </w:r>
    </w:p>
    <w:p w:rsidR="00001789" w:rsidRPr="00001789" w:rsidRDefault="001119F6" w:rsidP="00275E12">
      <w:pPr>
        <w:shd w:val="clear" w:color="auto" w:fill="FFFFFF"/>
        <w:spacing w:beforeAutospacing="1" w:after="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</w:t>
      </w:r>
      <w:r w:rsidR="00004F6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1202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01789" w:rsidRPr="0000178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уровня здоровья детей и охрана их жизни</w:t>
      </w:r>
    </w:p>
    <w:p w:rsidR="00001789" w:rsidRDefault="00001789" w:rsidP="00001789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001789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Заболеваемость по справкам</w:t>
      </w:r>
    </w:p>
    <w:tbl>
      <w:tblPr>
        <w:tblStyle w:val="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560"/>
        <w:gridCol w:w="992"/>
        <w:gridCol w:w="881"/>
        <w:gridCol w:w="1012"/>
        <w:gridCol w:w="950"/>
        <w:gridCol w:w="950"/>
        <w:gridCol w:w="870"/>
        <w:gridCol w:w="1091"/>
        <w:gridCol w:w="970"/>
        <w:gridCol w:w="896"/>
      </w:tblGrid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Группы</w:t>
            </w:r>
          </w:p>
        </w:tc>
        <w:tc>
          <w:tcPr>
            <w:tcW w:w="99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ОРЗ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Болезни </w:t>
            </w:r>
            <w:proofErr w:type="gramStart"/>
            <w:r w:rsidRPr="00901170">
              <w:rPr>
                <w:rFonts w:ascii="Times New Roman" w:eastAsia="Calibri" w:hAnsi="Times New Roman" w:cs="Times New Roman"/>
              </w:rPr>
              <w:t>дыхательных</w:t>
            </w:r>
            <w:proofErr w:type="gramEnd"/>
          </w:p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 путей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Болезни </w:t>
            </w:r>
            <w:proofErr w:type="spellStart"/>
            <w:r w:rsidRPr="00901170">
              <w:rPr>
                <w:rFonts w:ascii="Times New Roman" w:eastAsia="Calibri" w:hAnsi="Times New Roman" w:cs="Times New Roman"/>
              </w:rPr>
              <w:t>пищевар</w:t>
            </w:r>
            <w:proofErr w:type="spellEnd"/>
          </w:p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органов</w:t>
            </w: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Хирург болезни</w:t>
            </w: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Лор </w:t>
            </w:r>
          </w:p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болезни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01170">
              <w:rPr>
                <w:rFonts w:ascii="Times New Roman" w:eastAsia="Calibri" w:hAnsi="Times New Roman" w:cs="Times New Roman"/>
              </w:rPr>
              <w:t>Ветрян</w:t>
            </w:r>
            <w:proofErr w:type="spellEnd"/>
          </w:p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оспа</w:t>
            </w: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Аллергия</w:t>
            </w: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Кожные </w:t>
            </w:r>
          </w:p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болезни</w:t>
            </w: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Зубные боли</w:t>
            </w: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Капитошка</w:t>
            </w:r>
            <w:proofErr w:type="spellEnd"/>
          </w:p>
        </w:tc>
        <w:tc>
          <w:tcPr>
            <w:tcW w:w="99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310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Звездочки</w:t>
            </w:r>
          </w:p>
        </w:tc>
        <w:tc>
          <w:tcPr>
            <w:tcW w:w="99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211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43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Чебурашка</w:t>
            </w:r>
          </w:p>
        </w:tc>
        <w:tc>
          <w:tcPr>
            <w:tcW w:w="99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132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Малышок </w:t>
            </w:r>
          </w:p>
        </w:tc>
        <w:tc>
          <w:tcPr>
            <w:tcW w:w="99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79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Теремок</w:t>
            </w:r>
          </w:p>
        </w:tc>
        <w:tc>
          <w:tcPr>
            <w:tcW w:w="99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128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</w:t>
            </w: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01170">
              <w:rPr>
                <w:rFonts w:ascii="Times New Roman" w:eastAsia="Calibri" w:hAnsi="Times New Roman" w:cs="Times New Roman"/>
              </w:rPr>
              <w:t>Челээш</w:t>
            </w:r>
            <w:proofErr w:type="spellEnd"/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104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Буратин</w:t>
            </w:r>
            <w:r>
              <w:rPr>
                <w:rFonts w:ascii="Times New Roman" w:eastAsia="Calibri" w:hAnsi="Times New Roman" w:cs="Times New Roman"/>
              </w:rPr>
              <w:t>о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48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Аленушк</w:t>
            </w:r>
            <w:r>
              <w:rPr>
                <w:rFonts w:ascii="Times New Roman" w:eastAsia="Calibri" w:hAnsi="Times New Roman" w:cs="Times New Roman"/>
              </w:rPr>
              <w:t>а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72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Колобок 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116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Сказка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66</w:t>
            </w:r>
          </w:p>
        </w:tc>
        <w:tc>
          <w:tcPr>
            <w:tcW w:w="88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46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 </w:t>
            </w:r>
            <w:r w:rsidR="00E35D81" w:rsidRPr="00901170">
              <w:rPr>
                <w:rFonts w:ascii="Times New Roman" w:eastAsia="Calibri" w:hAnsi="Times New Roman" w:cs="Times New Roman"/>
              </w:rPr>
              <w:t>Ромашка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147</w:t>
            </w:r>
          </w:p>
        </w:tc>
        <w:tc>
          <w:tcPr>
            <w:tcW w:w="88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901170">
              <w:rPr>
                <w:rFonts w:ascii="Times New Roman" w:eastAsia="Calibri" w:hAnsi="Times New Roman" w:cs="Times New Roman"/>
              </w:rPr>
              <w:t>Дюймовочка</w:t>
            </w:r>
            <w:proofErr w:type="spellEnd"/>
          </w:p>
        </w:tc>
        <w:tc>
          <w:tcPr>
            <w:tcW w:w="992" w:type="dxa"/>
          </w:tcPr>
          <w:p w:rsidR="00D559E8" w:rsidRPr="00E35D81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82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Ладушка 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44</w:t>
            </w:r>
          </w:p>
        </w:tc>
        <w:tc>
          <w:tcPr>
            <w:tcW w:w="88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 xml:space="preserve">Светлячок 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70</w:t>
            </w:r>
          </w:p>
        </w:tc>
        <w:tc>
          <w:tcPr>
            <w:tcW w:w="88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12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E35D81">
        <w:tc>
          <w:tcPr>
            <w:tcW w:w="156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Итого</w:t>
            </w:r>
          </w:p>
        </w:tc>
        <w:tc>
          <w:tcPr>
            <w:tcW w:w="99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1609</w:t>
            </w:r>
          </w:p>
        </w:tc>
        <w:tc>
          <w:tcPr>
            <w:tcW w:w="88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123</w:t>
            </w:r>
          </w:p>
        </w:tc>
        <w:tc>
          <w:tcPr>
            <w:tcW w:w="1012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</w:t>
            </w:r>
          </w:p>
        </w:tc>
        <w:tc>
          <w:tcPr>
            <w:tcW w:w="95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0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171</w:t>
            </w:r>
          </w:p>
        </w:tc>
        <w:tc>
          <w:tcPr>
            <w:tcW w:w="8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91" w:type="dxa"/>
          </w:tcPr>
          <w:p w:rsidR="00D559E8" w:rsidRPr="00901170" w:rsidRDefault="00E35D81" w:rsidP="00901170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970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96" w:type="dxa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559E8" w:rsidRPr="00901170" w:rsidTr="00D559E8">
        <w:tc>
          <w:tcPr>
            <w:tcW w:w="10172" w:type="dxa"/>
            <w:gridSpan w:val="10"/>
          </w:tcPr>
          <w:p w:rsidR="00D559E8" w:rsidRPr="00901170" w:rsidRDefault="00D559E8" w:rsidP="00901170">
            <w:pPr>
              <w:rPr>
                <w:rFonts w:ascii="Times New Roman" w:eastAsia="Calibri" w:hAnsi="Times New Roman" w:cs="Times New Roman"/>
              </w:rPr>
            </w:pPr>
            <w:r w:rsidRPr="00901170">
              <w:rPr>
                <w:rFonts w:ascii="Times New Roman" w:eastAsia="Calibri" w:hAnsi="Times New Roman" w:cs="Times New Roman"/>
              </w:rPr>
              <w:t>Итого пропущено по заболеваниям всего-</w:t>
            </w:r>
            <w:r w:rsidR="00E35D81">
              <w:rPr>
                <w:rFonts w:ascii="Times New Roman" w:eastAsia="Calibri" w:hAnsi="Times New Roman" w:cs="Times New Roman"/>
                <w:b/>
              </w:rPr>
              <w:t>1971 дней</w:t>
            </w:r>
          </w:p>
        </w:tc>
      </w:tr>
    </w:tbl>
    <w:p w:rsidR="00290551" w:rsidRDefault="00A1633B" w:rsidP="00A1633B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</w:rPr>
        <w:t xml:space="preserve">                </w:t>
      </w:r>
      <w:r w:rsidR="00AD5E61">
        <w:rPr>
          <w:rFonts w:ascii="Times New Roman" w:eastAsia="Calibri" w:hAnsi="Times New Roman" w:cs="Times New Roman"/>
          <w:b/>
          <w:i/>
          <w:sz w:val="28"/>
        </w:rPr>
        <w:t xml:space="preserve">                   </w:t>
      </w:r>
      <w:r w:rsidR="00C47588" w:rsidRPr="00C47588">
        <w:rPr>
          <w:rFonts w:ascii="Times New Roman" w:eastAsia="Calibri" w:hAnsi="Times New Roman" w:cs="Times New Roman"/>
          <w:b/>
          <w:i/>
          <w:sz w:val="28"/>
        </w:rPr>
        <w:t>Методическая работа МАДОУ</w:t>
      </w:r>
    </w:p>
    <w:p w:rsidR="00290551" w:rsidRDefault="00290551" w:rsidP="00290551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i/>
          <w:sz w:val="28"/>
        </w:rPr>
      </w:pPr>
      <w:r>
        <w:rPr>
          <w:rFonts w:ascii="Times New Roman" w:eastAsia="Calibri" w:hAnsi="Times New Roman" w:cs="Times New Roman"/>
          <w:b/>
          <w:i/>
          <w:sz w:val="28"/>
        </w:rPr>
        <w:t xml:space="preserve">        </w:t>
      </w:r>
      <w:r w:rsidRPr="00460BC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педагогического коллектива МАДОУ в этом учебном году была направлена на решение следующей цели:</w:t>
      </w:r>
    </w:p>
    <w:p w:rsidR="00290551" w:rsidRPr="00290551" w:rsidRDefault="00290551" w:rsidP="00290551">
      <w:pPr>
        <w:shd w:val="clear" w:color="auto" w:fill="FFFFFF"/>
        <w:spacing w:beforeAutospacing="1" w:after="0" w:afterAutospacing="1" w:line="240" w:lineRule="auto"/>
        <w:rPr>
          <w:rFonts w:ascii="Times New Roman" w:eastAsia="Calibri" w:hAnsi="Times New Roman" w:cs="Times New Roman"/>
          <w:b/>
          <w:i/>
          <w:sz w:val="28"/>
        </w:rPr>
      </w:pPr>
      <w:r w:rsidRPr="00460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Подойти к целевым ориентирам, обозначенным в ФГОС ДО, создавая оптимальную среду для укрепления физического, психического и эмоционального здоровья детей в условиях развивающего обучения. </w:t>
      </w:r>
      <w:proofErr w:type="gramStart"/>
      <w:r w:rsidRPr="00460BC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Реализованы  через следующие задачи:</w:t>
      </w:r>
      <w:r w:rsidRPr="00460B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  </w:t>
      </w:r>
      <w:proofErr w:type="gramEnd"/>
    </w:p>
    <w:p w:rsidR="00AD5E61" w:rsidRPr="00AD5E61" w:rsidRDefault="00AD5E61" w:rsidP="00AD5E61">
      <w:pPr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D5E6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Продолжать работу по </w:t>
      </w:r>
      <w:r w:rsidRPr="00AD5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совершенствованию  профессионального мастерства педагогов  по формированию элементарных математических преставлений путём  внедрения в педагогический процесс современных подходов  работы с детьми;</w:t>
      </w:r>
    </w:p>
    <w:p w:rsidR="00AD5E61" w:rsidRPr="00AD5E61" w:rsidRDefault="00AD5E61" w:rsidP="00AD5E61">
      <w:pPr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AD5E6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2. Внедрять  в работу современные игровые технологии, методы проектов,  формировать экологическую культуру дошкольников, развивать познавательную активность, любознательность и бережливое отношение к окружающему миру в процессе ознакомления с миром природы в процессе исследовательской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.</w:t>
      </w:r>
    </w:p>
    <w:p w:rsidR="00290551" w:rsidRPr="00001789" w:rsidRDefault="00AD5E61" w:rsidP="00290551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29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годового плана утверждё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 на первом педагогическом совете в начале учебного года.</w:t>
      </w:r>
      <w:r w:rsidR="0029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Главная задача методической работы – создание 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эффективных условий для педагога и педагогического коллек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тива. Методическая работа в 2021-2022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была поставлена на выполнение поставленных задач и их реализацию через образовательную программу дошкольного образования МАДОУ. </w:t>
      </w:r>
    </w:p>
    <w:p w:rsidR="00290551" w:rsidRPr="00001789" w:rsidRDefault="00AD5E61" w:rsidP="00290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планировании методической работы детского сада педагогический коллектив стремился отработать те формы, которые реально позволили бы решать проблемы и задачи, стоящие перед </w:t>
      </w:r>
      <w:r w:rsidR="0029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ДОУ, способствовали реализации образовательной программы дошкольного образования. </w:t>
      </w:r>
    </w:p>
    <w:p w:rsidR="00290551" w:rsidRPr="00001789" w:rsidRDefault="00AD5E61" w:rsidP="0029055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 – 2022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в методической работе </w:t>
      </w:r>
      <w:r w:rsidR="0029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290551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использовались следующие формы: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педагогические советы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семинары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практикумы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самообразование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методические консультации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круглый стол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административные совещания</w:t>
      </w:r>
    </w:p>
    <w:p w:rsidR="00290551" w:rsidRPr="00001789" w:rsidRDefault="00290551" w:rsidP="00290551">
      <w:pPr>
        <w:numPr>
          <w:ilvl w:val="0"/>
          <w:numId w:val="1"/>
        </w:num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классы</w:t>
      </w:r>
    </w:p>
    <w:p w:rsidR="00290551" w:rsidRPr="00001789" w:rsidRDefault="00290551" w:rsidP="00290551">
      <w:pPr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Высшей формой коллективной методической работы являе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 педагогическ</w:t>
      </w:r>
      <w:r w:rsidR="00AD5E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 совет. В 2021-2022</w:t>
      </w: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было проведено  два тематических педсовета и  два организационных:</w:t>
      </w:r>
    </w:p>
    <w:p w:rsidR="00290551" w:rsidRDefault="00290551" w:rsidP="0029055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46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первом установочном педсовете был принят годовой план работы на учебный год, годовой календарный график, образовательная программа дошкольного образования, режим дня, график повышения квалификации педагогических работников, график аттестации педагогов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утверждение панов кружковой работы, консультативного и логопедического пунктов МАДОУ</w:t>
      </w:r>
      <w:r w:rsidRPr="00460B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90551" w:rsidRPr="00001789" w:rsidRDefault="00290551" w:rsidP="00290551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29055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2905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втором педсовете обсуждался вопрос </w:t>
      </w:r>
      <w:r w:rsidRPr="0029055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FC6B31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Двигательная активность, как необходимое условие сохранения здоровья и успешного развития дошкольника</w:t>
      </w:r>
      <w:r w:rsidRPr="000017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».</w:t>
      </w:r>
    </w:p>
    <w:p w:rsidR="00290551" w:rsidRDefault="00290551" w:rsidP="00290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ходе предварительной  работы проводились следующие мероприятия с детьми и педагогами:</w:t>
      </w:r>
    </w:p>
    <w:p w:rsidR="00290551" w:rsidRDefault="00290551" w:rsidP="00290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-показ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открытой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НОД руководителем физического воспитания на тему: «Путешествие в </w:t>
      </w:r>
      <w:r w:rsidR="007865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лес» (старшая группа);</w:t>
      </w:r>
    </w:p>
    <w:p w:rsidR="00290551" w:rsidRPr="00736C30" w:rsidRDefault="00736C30" w:rsidP="00290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проведение семинаров</w:t>
      </w:r>
      <w:r w:rsidR="0029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воспитателей на тему: «</w:t>
      </w:r>
      <w:r w:rsidRPr="00736C30">
        <w:rPr>
          <w:rFonts w:ascii="Times New Roman" w:eastAsia="Calibri" w:hAnsi="Times New Roman" w:cs="Times New Roman"/>
          <w:sz w:val="28"/>
          <w:szCs w:val="24"/>
        </w:rPr>
        <w:t>Формирование элементарных математических представлений у детей дошкольного возр</w:t>
      </w:r>
      <w:r>
        <w:rPr>
          <w:rFonts w:ascii="Times New Roman" w:eastAsia="Calibri" w:hAnsi="Times New Roman" w:cs="Times New Roman"/>
          <w:sz w:val="28"/>
          <w:szCs w:val="24"/>
        </w:rPr>
        <w:t>аста через игровую деятельность</w:t>
      </w:r>
      <w:r w:rsidR="002905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  <w:r w:rsidRPr="00736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36C30">
        <w:rPr>
          <w:rFonts w:ascii="Times New Roman" w:eastAsia="Calibri" w:hAnsi="Times New Roman" w:cs="Times New Roman"/>
          <w:sz w:val="28"/>
          <w:szCs w:val="24"/>
        </w:rPr>
        <w:t>«Организация экологического воспитания в ДОУ в соответствии с ФГОС»</w:t>
      </w:r>
      <w:r>
        <w:rPr>
          <w:rFonts w:ascii="Times New Roman" w:eastAsia="Calibri" w:hAnsi="Times New Roman" w:cs="Times New Roman"/>
          <w:sz w:val="28"/>
          <w:szCs w:val="24"/>
        </w:rPr>
        <w:t>;</w:t>
      </w:r>
    </w:p>
    <w:p w:rsidR="00290551" w:rsidRDefault="00290551" w:rsidP="00290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D20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оказ мастер-класса руководителя физического во</w:t>
      </w:r>
      <w:r w:rsidR="0073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спитания на тему: «Самые интересные и увлекательные экспериментирования для дошкольников</w:t>
      </w:r>
      <w:r w:rsidR="00D20CB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736C3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D20CB6" w:rsidRPr="00D20CB6" w:rsidRDefault="00D20CB6" w:rsidP="002905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презентация: </w:t>
      </w:r>
      <w:r w:rsidR="00736C3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«Прогулка -  самая эффективная форма ознакомления детей с природой</w:t>
      </w:r>
      <w:r w:rsidRPr="00D20CB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90551" w:rsidRDefault="00290551" w:rsidP="002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3.Следующий педсовет:</w:t>
      </w:r>
      <w:r w:rsidR="00D20C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1789">
        <w:rPr>
          <w:rFonts w:ascii="Times New Roman" w:eastAsia="+mn-ea" w:hAnsi="Times New Roman" w:cs="Times New Roman"/>
          <w:bCs/>
          <w:kern w:val="24"/>
          <w:sz w:val="28"/>
          <w:szCs w:val="28"/>
          <w:lang w:eastAsia="ru-RU"/>
        </w:rPr>
        <w:t>«</w:t>
      </w:r>
      <w:r w:rsidR="00736C30" w:rsidRPr="00736C30">
        <w:rPr>
          <w:rFonts w:ascii="Times New Roman" w:eastAsia="Calibri" w:hAnsi="Times New Roman" w:cs="Times New Roman"/>
          <w:sz w:val="28"/>
          <w:szCs w:val="24"/>
        </w:rPr>
        <w:t>Новые подходы по организации экологического воспитания в ДОУ</w:t>
      </w:r>
      <w:r w:rsidR="00D20CB6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».</w:t>
      </w:r>
    </w:p>
    <w:p w:rsidR="00736C30" w:rsidRDefault="00D20CB6" w:rsidP="002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      </w:t>
      </w:r>
      <w:r w:rsidR="00290551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В ходе данного педсовета был</w:t>
      </w:r>
      <w:r w:rsidR="00CF7555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а</w:t>
      </w:r>
      <w:r w:rsidR="00290551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</w:t>
      </w:r>
      <w:r w:rsidR="00CF7555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проведе</w:t>
      </w:r>
      <w:r w:rsidR="00290551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н</w:t>
      </w:r>
      <w:r w:rsidR="00CF7555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а выставка - презентация </w:t>
      </w:r>
      <w:r w:rsidR="00736C30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по организации посадки рассады овощей и цветов. Были</w:t>
      </w:r>
      <w:r w:rsidR="00290551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предварительно даны воспитателям рекомендации</w:t>
      </w:r>
      <w:r w:rsidR="00736C30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по организации «Огорода на подоконнике»</w:t>
      </w:r>
      <w:r w:rsidR="00CF7555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. Все педагоги </w:t>
      </w:r>
      <w:r w:rsidR="00736C30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работали по этому направлению </w:t>
      </w:r>
      <w:r w:rsidR="00CF7555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усердно, творчески</w:t>
      </w:r>
      <w:r w:rsidR="00736C30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.</w:t>
      </w:r>
    </w:p>
    <w:p w:rsidR="00CF7555" w:rsidRDefault="00CF7555" w:rsidP="002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    Согласно годовому плану проводились все мероприятия с педагогами и специалистами детского сада. Педагоги осуществляли работу с родителями согласно составленному годовому плану. Проводились различные календарные праздники и утренники  с соблюдением вех санитарных норм и требований в период распространения </w:t>
      </w:r>
      <w:proofErr w:type="spellStart"/>
      <w:r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инфекции.</w:t>
      </w:r>
    </w:p>
    <w:p w:rsidR="00CF7555" w:rsidRDefault="00F0123D" w:rsidP="002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  </w:t>
      </w:r>
      <w:r w:rsidRPr="00F0123D">
        <w:rPr>
          <w:rFonts w:ascii="Times New Roman" w:eastAsia="Times New Roman" w:hAnsi="Times New Roman" w:cs="Times New Roman"/>
          <w:b/>
          <w:kern w:val="24"/>
          <w:sz w:val="28"/>
          <w:szCs w:val="36"/>
          <w:lang w:eastAsia="ru-RU"/>
        </w:rPr>
        <w:t xml:space="preserve">По реализации ФГОС </w:t>
      </w:r>
      <w:proofErr w:type="gramStart"/>
      <w:r w:rsidRPr="00F0123D">
        <w:rPr>
          <w:rFonts w:ascii="Times New Roman" w:eastAsia="Times New Roman" w:hAnsi="Times New Roman" w:cs="Times New Roman"/>
          <w:b/>
          <w:kern w:val="24"/>
          <w:sz w:val="28"/>
          <w:szCs w:val="36"/>
          <w:lang w:eastAsia="ru-RU"/>
        </w:rPr>
        <w:t>ДО</w:t>
      </w:r>
      <w:proofErr w:type="gramEnd"/>
      <w:r w:rsidR="00B00C12">
        <w:rPr>
          <w:rFonts w:ascii="Times New Roman" w:eastAsia="Times New Roman" w:hAnsi="Times New Roman" w:cs="Times New Roman"/>
          <w:b/>
          <w:kern w:val="24"/>
          <w:sz w:val="28"/>
          <w:szCs w:val="36"/>
          <w:lang w:eastAsia="ru-RU"/>
        </w:rPr>
        <w:t xml:space="preserve"> </w:t>
      </w:r>
      <w:r w:rsidRPr="00F0123D">
        <w:rPr>
          <w:rFonts w:ascii="Times New Roman" w:eastAsia="Times New Roman" w:hAnsi="Times New Roman" w:cs="Times New Roman"/>
          <w:b/>
          <w:kern w:val="24"/>
          <w:sz w:val="28"/>
          <w:szCs w:val="36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педа</w:t>
      </w:r>
      <w:r w:rsidRPr="00F0123D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гогами</w:t>
      </w:r>
      <w:proofErr w:type="gramEnd"/>
      <w:r w:rsidRPr="00F0123D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проводились </w:t>
      </w:r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различные мероприятия на уровне детского сада и на уровне </w:t>
      </w:r>
      <w:proofErr w:type="spellStart"/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кожууна</w:t>
      </w:r>
      <w:proofErr w:type="spellEnd"/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(</w:t>
      </w:r>
      <w:r w:rsidR="00CC5E71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в </w:t>
      </w:r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дистанционном режиме), принимали участие в различных  мероприятиях и конкурсах, слушали дистанционные </w:t>
      </w:r>
      <w:proofErr w:type="spellStart"/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вебинары</w:t>
      </w:r>
      <w:proofErr w:type="spellEnd"/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, семинары на платформе  </w:t>
      </w:r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val="en-US" w:eastAsia="ru-RU"/>
        </w:rPr>
        <w:t>zoom</w:t>
      </w:r>
      <w:r w:rsidR="00B00C1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.</w:t>
      </w:r>
      <w:r w:rsidR="00654A14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Все педагоги, специалисты и воспитанники детского сада принимали активное участие в различных </w:t>
      </w:r>
      <w:proofErr w:type="gramStart"/>
      <w:r w:rsidR="00654A14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конкурсах</w:t>
      </w:r>
      <w:proofErr w:type="gramEnd"/>
      <w:r w:rsidR="00654A14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 xml:space="preserve"> как на уровне детского сада, так и на уровне </w:t>
      </w:r>
      <w:proofErr w:type="spellStart"/>
      <w:r w:rsidR="00654A14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кожууна</w:t>
      </w:r>
      <w:proofErr w:type="spellEnd"/>
      <w:r w:rsidR="00654A14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, также принимали участие  в дистанционных Междунар</w:t>
      </w:r>
      <w:r w:rsidR="00327B22"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  <w:t>одных и Всероссийских конкурсах. Педагогами организовывались и проводились конкурсы среди родителей в дистанционном и  очном режиме.</w:t>
      </w:r>
    </w:p>
    <w:p w:rsidR="0058436C" w:rsidRDefault="0058436C" w:rsidP="002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24"/>
          <w:sz w:val="28"/>
          <w:szCs w:val="36"/>
          <w:lang w:eastAsia="ru-RU"/>
        </w:rPr>
      </w:pPr>
    </w:p>
    <w:p w:rsidR="00327B22" w:rsidRPr="0058436C" w:rsidRDefault="00327B22" w:rsidP="00327B22">
      <w:pPr>
        <w:pStyle w:val="a9"/>
        <w:numPr>
          <w:ilvl w:val="1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kern w:val="24"/>
          <w:sz w:val="28"/>
          <w:szCs w:val="36"/>
          <w:u w:val="single"/>
          <w:lang w:eastAsia="ru-RU"/>
        </w:rPr>
      </w:pPr>
      <w:r w:rsidRPr="0058436C">
        <w:rPr>
          <w:rFonts w:ascii="Times New Roman" w:eastAsia="Times New Roman" w:hAnsi="Times New Roman" w:cs="Times New Roman"/>
          <w:b/>
          <w:i/>
          <w:kern w:val="24"/>
          <w:sz w:val="28"/>
          <w:szCs w:val="36"/>
          <w:u w:val="single"/>
          <w:lang w:eastAsia="ru-RU"/>
        </w:rPr>
        <w:t>Открытые мероприятия педагогов:</w:t>
      </w:r>
    </w:p>
    <w:p w:rsidR="00327B22" w:rsidRPr="00327B22" w:rsidRDefault="00327B22" w:rsidP="002905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kern w:val="24"/>
          <w:sz w:val="28"/>
          <w:szCs w:val="36"/>
          <w:u w:val="single"/>
          <w:lang w:eastAsia="ru-RU"/>
        </w:rPr>
      </w:pPr>
    </w:p>
    <w:tbl>
      <w:tblPr>
        <w:tblStyle w:val="a8"/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2193"/>
        <w:gridCol w:w="2693"/>
        <w:gridCol w:w="1559"/>
        <w:gridCol w:w="2410"/>
      </w:tblGrid>
      <w:tr w:rsidR="007D0BDC" w:rsidRPr="00D80CEC" w:rsidTr="00E142E9">
        <w:tc>
          <w:tcPr>
            <w:tcW w:w="467" w:type="dxa"/>
          </w:tcPr>
          <w:p w:rsidR="007D0BDC" w:rsidRPr="00D16731" w:rsidRDefault="007D0BDC" w:rsidP="00E142E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2193" w:type="dxa"/>
          </w:tcPr>
          <w:p w:rsidR="007D0BDC" w:rsidRPr="00D16731" w:rsidRDefault="007D0BDC" w:rsidP="00E142E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ФИО педагога</w:t>
            </w:r>
          </w:p>
        </w:tc>
        <w:tc>
          <w:tcPr>
            <w:tcW w:w="2693" w:type="dxa"/>
          </w:tcPr>
          <w:p w:rsidR="007D0BDC" w:rsidRPr="00D16731" w:rsidRDefault="007D0BDC" w:rsidP="00E142E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Темы занятий</w:t>
            </w:r>
          </w:p>
        </w:tc>
        <w:tc>
          <w:tcPr>
            <w:tcW w:w="1559" w:type="dxa"/>
          </w:tcPr>
          <w:p w:rsidR="007D0BDC" w:rsidRPr="00D16731" w:rsidRDefault="007D0BDC" w:rsidP="00E142E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Сроки проведения</w:t>
            </w:r>
          </w:p>
        </w:tc>
        <w:tc>
          <w:tcPr>
            <w:tcW w:w="2410" w:type="dxa"/>
          </w:tcPr>
          <w:p w:rsidR="007D0BDC" w:rsidRPr="00D16731" w:rsidRDefault="007D0BDC" w:rsidP="00E142E9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Возрастная группа</w:t>
            </w:r>
          </w:p>
        </w:tc>
      </w:tr>
      <w:tr w:rsidR="00F82F14" w:rsidRPr="00D80CEC" w:rsidTr="00E142E9">
        <w:tc>
          <w:tcPr>
            <w:tcW w:w="467" w:type="dxa"/>
          </w:tcPr>
          <w:p w:rsidR="00F82F14" w:rsidRPr="00F82F14" w:rsidRDefault="00F82F14" w:rsidP="00E142E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193" w:type="dxa"/>
            <w:vAlign w:val="center"/>
          </w:tcPr>
          <w:p w:rsidR="00E142E9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Донгур-оол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санат</w:t>
            </w:r>
            <w:proofErr w:type="gram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руппы</w:t>
            </w:r>
            <w:proofErr w:type="spellEnd"/>
          </w:p>
        </w:tc>
        <w:tc>
          <w:tcPr>
            <w:tcW w:w="2693" w:type="dxa"/>
            <w:vAlign w:val="center"/>
          </w:tcPr>
          <w:p w:rsidR="00E142E9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«Золотая Осень» </w:t>
            </w: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(рисование)</w:t>
            </w:r>
          </w:p>
          <w:p w:rsidR="00F82F14" w:rsidRPr="00154D11" w:rsidRDefault="00F82F14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  <w:vAlign w:val="center"/>
          </w:tcPr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Санаторная группа «Светлячок»</w:t>
            </w:r>
          </w:p>
        </w:tc>
      </w:tr>
      <w:tr w:rsidR="00F82F14" w:rsidRPr="00D80CEC" w:rsidTr="00E142E9">
        <w:tc>
          <w:tcPr>
            <w:tcW w:w="467" w:type="dxa"/>
          </w:tcPr>
          <w:p w:rsidR="00F82F14" w:rsidRPr="00F82F14" w:rsidRDefault="00F82F14" w:rsidP="00E142E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193" w:type="dxa"/>
            <w:vAlign w:val="center"/>
          </w:tcPr>
          <w:p w:rsidR="00E142E9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Кошкар-оол</w:t>
            </w:r>
            <w:proofErr w:type="spellEnd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А.Э.воспитатель</w:t>
            </w:r>
            <w:proofErr w:type="spellEnd"/>
          </w:p>
          <w:p w:rsidR="00F82F14" w:rsidRPr="00154D11" w:rsidRDefault="00E142E9" w:rsidP="00E142E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54D1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 xml:space="preserve"> младшей гр.</w:t>
            </w:r>
          </w:p>
        </w:tc>
        <w:tc>
          <w:tcPr>
            <w:tcW w:w="2693" w:type="dxa"/>
            <w:vAlign w:val="center"/>
          </w:tcPr>
          <w:p w:rsidR="00E142E9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«Конфеты для мишки»</w:t>
            </w:r>
          </w:p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i/>
                <w:sz w:val="24"/>
                <w:szCs w:val="24"/>
              </w:rPr>
              <w:t>(лепка)</w:t>
            </w:r>
          </w:p>
        </w:tc>
        <w:tc>
          <w:tcPr>
            <w:tcW w:w="1559" w:type="dxa"/>
            <w:vAlign w:val="center"/>
          </w:tcPr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  <w:vAlign w:val="center"/>
          </w:tcPr>
          <w:p w:rsidR="00F82F14" w:rsidRPr="00E142E9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42E9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 w:rsidRPr="00E142E9">
              <w:rPr>
                <w:rFonts w:ascii="Times New Roman" w:hAnsi="Times New Roman" w:cs="Times New Roman"/>
                <w:sz w:val="24"/>
                <w:szCs w:val="24"/>
              </w:rPr>
              <w:t>мл</w:t>
            </w:r>
            <w:proofErr w:type="gramStart"/>
            <w:r w:rsidRPr="00E142E9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E142E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E142E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E142E9">
              <w:rPr>
                <w:rFonts w:ascii="Times New Roman" w:hAnsi="Times New Roman" w:cs="Times New Roman"/>
                <w:sz w:val="24"/>
                <w:szCs w:val="24"/>
              </w:rPr>
              <w:t>Капитошка</w:t>
            </w:r>
            <w:proofErr w:type="spellEnd"/>
            <w:r w:rsidRPr="00E142E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82F14" w:rsidRPr="00D80CEC" w:rsidTr="00E142E9">
        <w:tc>
          <w:tcPr>
            <w:tcW w:w="467" w:type="dxa"/>
          </w:tcPr>
          <w:p w:rsidR="00F82F14" w:rsidRPr="00A1633B" w:rsidRDefault="00F82F14" w:rsidP="00E142E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193" w:type="dxa"/>
            <w:vAlign w:val="center"/>
          </w:tcPr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Шаравии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А.А.</w:t>
            </w:r>
          </w:p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средней группы</w:t>
            </w:r>
          </w:p>
        </w:tc>
        <w:tc>
          <w:tcPr>
            <w:tcW w:w="2693" w:type="dxa"/>
            <w:vAlign w:val="center"/>
          </w:tcPr>
          <w:p w:rsidR="00F82F14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«Три глаза светофора»</w:t>
            </w:r>
          </w:p>
        </w:tc>
        <w:tc>
          <w:tcPr>
            <w:tcW w:w="1559" w:type="dxa"/>
            <w:vAlign w:val="center"/>
          </w:tcPr>
          <w:p w:rsidR="00F82F14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нварь</w:t>
            </w:r>
          </w:p>
        </w:tc>
        <w:tc>
          <w:tcPr>
            <w:tcW w:w="2410" w:type="dxa"/>
            <w:vAlign w:val="center"/>
          </w:tcPr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Средняя группа «Сказка»</w:t>
            </w:r>
          </w:p>
        </w:tc>
      </w:tr>
      <w:tr w:rsidR="00F82F14" w:rsidRPr="00D80CEC" w:rsidTr="00E142E9">
        <w:tc>
          <w:tcPr>
            <w:tcW w:w="467" w:type="dxa"/>
          </w:tcPr>
          <w:p w:rsidR="00F82F14" w:rsidRPr="00A1633B" w:rsidRDefault="00F82F14" w:rsidP="00E142E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4.</w:t>
            </w:r>
          </w:p>
        </w:tc>
        <w:tc>
          <w:tcPr>
            <w:tcW w:w="2193" w:type="dxa"/>
            <w:vAlign w:val="center"/>
          </w:tcPr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Бапыкай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С.А.</w:t>
            </w:r>
          </w:p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воспитатель </w:t>
            </w: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старщей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группы</w:t>
            </w:r>
          </w:p>
        </w:tc>
        <w:tc>
          <w:tcPr>
            <w:tcW w:w="2693" w:type="dxa"/>
            <w:vAlign w:val="center"/>
          </w:tcPr>
          <w:p w:rsidR="00E142E9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«Птицы нашего края» (познавательное развитие)</w:t>
            </w:r>
          </w:p>
          <w:p w:rsidR="00F82F14" w:rsidRPr="00154D11" w:rsidRDefault="00F82F14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F82F14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vAlign w:val="center"/>
          </w:tcPr>
          <w:p w:rsidR="00F82F14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«Алёнушка»</w:t>
            </w:r>
          </w:p>
        </w:tc>
      </w:tr>
      <w:tr w:rsidR="00E142E9" w:rsidRPr="00D80CEC" w:rsidTr="00E142E9">
        <w:tc>
          <w:tcPr>
            <w:tcW w:w="467" w:type="dxa"/>
          </w:tcPr>
          <w:p w:rsidR="00E142E9" w:rsidRPr="00A1633B" w:rsidRDefault="00E142E9" w:rsidP="00E142E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193" w:type="dxa"/>
            <w:vAlign w:val="center"/>
          </w:tcPr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Шомбул</w:t>
            </w:r>
            <w:proofErr w:type="spellEnd"/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Ч.А.</w:t>
            </w:r>
          </w:p>
          <w:p w:rsidR="00E142E9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средней группы</w:t>
            </w:r>
          </w:p>
        </w:tc>
        <w:tc>
          <w:tcPr>
            <w:tcW w:w="2693" w:type="dxa"/>
            <w:vAlign w:val="center"/>
          </w:tcPr>
          <w:p w:rsidR="00E142E9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hAnsi="Times New Roman" w:cs="Times New Roman"/>
                <w:sz w:val="24"/>
                <w:szCs w:val="24"/>
              </w:rPr>
              <w:t>«Заколдованная поляна» (рисование)</w:t>
            </w:r>
          </w:p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D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10" w:type="dxa"/>
            <w:vAlign w:val="center"/>
          </w:tcPr>
          <w:p w:rsidR="00E142E9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 «Ладушка»</w:t>
            </w:r>
          </w:p>
        </w:tc>
      </w:tr>
      <w:tr w:rsidR="00E142E9" w:rsidRPr="00D80CEC" w:rsidTr="00E142E9">
        <w:tc>
          <w:tcPr>
            <w:tcW w:w="467" w:type="dxa"/>
          </w:tcPr>
          <w:p w:rsidR="00E142E9" w:rsidRPr="00A1633B" w:rsidRDefault="00E142E9" w:rsidP="00E142E9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2193" w:type="dxa"/>
            <w:vAlign w:val="center"/>
          </w:tcPr>
          <w:p w:rsidR="00E142E9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Чалбаа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А.Н.</w:t>
            </w:r>
          </w:p>
        </w:tc>
        <w:tc>
          <w:tcPr>
            <w:tcW w:w="2693" w:type="dxa"/>
            <w:vAlign w:val="center"/>
          </w:tcPr>
          <w:p w:rsidR="00E142E9" w:rsidRDefault="00E142E9" w:rsidP="00E142E9">
            <w:pPr>
              <w:spacing w:line="255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«Мир радости»</w:t>
            </w:r>
          </w:p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E142E9" w:rsidRPr="00154D11" w:rsidRDefault="00E142E9" w:rsidP="00E142E9">
            <w:pPr>
              <w:spacing w:line="25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410" w:type="dxa"/>
            <w:vAlign w:val="center"/>
          </w:tcPr>
          <w:p w:rsidR="00E142E9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</w:t>
            </w:r>
          </w:p>
          <w:p w:rsidR="00E142E9" w:rsidRPr="00154D11" w:rsidRDefault="00E142E9" w:rsidP="00E142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 «Ромашка»</w:t>
            </w:r>
          </w:p>
        </w:tc>
      </w:tr>
    </w:tbl>
    <w:p w:rsidR="00C47588" w:rsidRPr="0058436C" w:rsidRDefault="00E142E9" w:rsidP="00D16731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i/>
          <w:sz w:val="28"/>
          <w:u w:val="single"/>
        </w:rPr>
      </w:pPr>
      <w:r>
        <w:rPr>
          <w:rFonts w:ascii="Times New Roman" w:eastAsia="Calibri" w:hAnsi="Times New Roman" w:cs="Times New Roman"/>
          <w:b/>
          <w:i/>
          <w:sz w:val="28"/>
          <w:u w:val="single"/>
        </w:rPr>
        <w:br w:type="textWrapping" w:clear="all"/>
      </w:r>
      <w:r w:rsidR="00D16731" w:rsidRPr="0058436C">
        <w:rPr>
          <w:rFonts w:ascii="Times New Roman" w:eastAsia="Calibri" w:hAnsi="Times New Roman" w:cs="Times New Roman"/>
          <w:b/>
          <w:i/>
          <w:sz w:val="28"/>
          <w:u w:val="single"/>
        </w:rPr>
        <w:t>2.Семинары, мастер-классы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467"/>
        <w:gridCol w:w="1770"/>
        <w:gridCol w:w="1699"/>
        <w:gridCol w:w="3543"/>
        <w:gridCol w:w="1843"/>
      </w:tblGrid>
      <w:tr w:rsidR="00D16731" w:rsidRPr="00D16731" w:rsidTr="00D16731">
        <w:tc>
          <w:tcPr>
            <w:tcW w:w="467" w:type="dxa"/>
          </w:tcPr>
          <w:p w:rsidR="00D16731" w:rsidRPr="00D16731" w:rsidRDefault="00D1673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1770" w:type="dxa"/>
          </w:tcPr>
          <w:p w:rsidR="00D16731" w:rsidRPr="00D16731" w:rsidRDefault="00D1673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D1673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ФИО педагога</w:t>
            </w:r>
          </w:p>
        </w:tc>
        <w:tc>
          <w:tcPr>
            <w:tcW w:w="1699" w:type="dxa"/>
          </w:tcPr>
          <w:p w:rsidR="00D16731" w:rsidRPr="00D16731" w:rsidRDefault="00D16731" w:rsidP="00D1673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Должность </w:t>
            </w:r>
          </w:p>
        </w:tc>
        <w:tc>
          <w:tcPr>
            <w:tcW w:w="3543" w:type="dxa"/>
          </w:tcPr>
          <w:p w:rsidR="00D16731" w:rsidRPr="00D16731" w:rsidRDefault="00D16731" w:rsidP="00D16731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Тема семинара, мастер-класса</w:t>
            </w:r>
          </w:p>
        </w:tc>
        <w:tc>
          <w:tcPr>
            <w:tcW w:w="1843" w:type="dxa"/>
          </w:tcPr>
          <w:p w:rsidR="00D16731" w:rsidRPr="00D16731" w:rsidRDefault="00D1673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         Уровень </w:t>
            </w:r>
          </w:p>
        </w:tc>
      </w:tr>
      <w:tr w:rsidR="00D16731" w:rsidRPr="00D16731" w:rsidTr="00D16731">
        <w:tc>
          <w:tcPr>
            <w:tcW w:w="467" w:type="dxa"/>
          </w:tcPr>
          <w:p w:rsidR="00D16731" w:rsidRPr="00A1633B" w:rsidRDefault="00D16731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1770" w:type="dxa"/>
          </w:tcPr>
          <w:p w:rsidR="00D16731" w:rsidRPr="00A1633B" w:rsidRDefault="00D16731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Намчыл</w:t>
            </w:r>
            <w:proofErr w:type="spellEnd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Б.Э.</w:t>
            </w:r>
          </w:p>
        </w:tc>
        <w:tc>
          <w:tcPr>
            <w:tcW w:w="1699" w:type="dxa"/>
          </w:tcPr>
          <w:p w:rsidR="00D16731" w:rsidRPr="00A1633B" w:rsidRDefault="00D16731" w:rsidP="00D1673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Руководитель </w:t>
            </w: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физ</w:t>
            </w:r>
            <w:proofErr w:type="gram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.в</w:t>
            </w:r>
            <w:proofErr w:type="gramEnd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оспитания</w:t>
            </w:r>
            <w:proofErr w:type="spellEnd"/>
          </w:p>
        </w:tc>
        <w:tc>
          <w:tcPr>
            <w:tcW w:w="3543" w:type="dxa"/>
          </w:tcPr>
          <w:p w:rsidR="00CC5E71" w:rsidRPr="00A1633B" w:rsidRDefault="00CC5E71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Мастер-классы:</w:t>
            </w:r>
          </w:p>
          <w:p w:rsidR="00D16731" w:rsidRPr="00A1633B" w:rsidRDefault="00CC5E71" w:rsidP="00CC5E7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1.</w:t>
            </w:r>
            <w:r w:rsidR="00D1673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«Изготовление нетрадиционного оборудования </w:t>
            </w:r>
            <w:r w:rsid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«Лесенка-</w:t>
            </w:r>
            <w:proofErr w:type="spellStart"/>
            <w:r w:rsid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чудесенка</w:t>
            </w:r>
            <w:proofErr w:type="spellEnd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  <w:r w:rsidR="00D1673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  <w:p w:rsidR="00CC5E71" w:rsidRPr="00A1633B" w:rsidRDefault="00CC5E71" w:rsidP="00CC5E7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1843" w:type="dxa"/>
          </w:tcPr>
          <w:p w:rsidR="00D16731" w:rsidRPr="00A1633B" w:rsidRDefault="00D16731" w:rsidP="00D16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ДОУ,</w:t>
            </w:r>
          </w:p>
          <w:p w:rsidR="00D16731" w:rsidRPr="00A1633B" w:rsidRDefault="00D16731" w:rsidP="00D1673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кожуун</w:t>
            </w:r>
            <w:proofErr w:type="spellEnd"/>
          </w:p>
        </w:tc>
      </w:tr>
      <w:tr w:rsidR="00D16731" w:rsidRPr="00D16731" w:rsidTr="00D16731">
        <w:tc>
          <w:tcPr>
            <w:tcW w:w="467" w:type="dxa"/>
          </w:tcPr>
          <w:p w:rsidR="00D16731" w:rsidRPr="00A1633B" w:rsidRDefault="00D16731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1770" w:type="dxa"/>
          </w:tcPr>
          <w:p w:rsidR="00D16731" w:rsidRPr="00A1633B" w:rsidRDefault="00D16731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Чалбаа</w:t>
            </w:r>
            <w:proofErr w:type="spellEnd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А.Н. </w:t>
            </w:r>
          </w:p>
        </w:tc>
        <w:tc>
          <w:tcPr>
            <w:tcW w:w="1699" w:type="dxa"/>
          </w:tcPr>
          <w:p w:rsidR="00D16731" w:rsidRPr="00A1633B" w:rsidRDefault="00D16731" w:rsidP="00D16731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Педагог-психолог</w:t>
            </w:r>
          </w:p>
        </w:tc>
        <w:tc>
          <w:tcPr>
            <w:tcW w:w="3543" w:type="dxa"/>
          </w:tcPr>
          <w:p w:rsidR="00D16731" w:rsidRPr="00A1633B" w:rsidRDefault="00BA3B10" w:rsidP="00F82F1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Мастер-класс: </w:t>
            </w:r>
            <w:r w:rsidR="00CC5E7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«Изготовление нетрадиционного пособия «</w:t>
            </w:r>
            <w:r w:rsid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Массажные перчатки</w:t>
            </w:r>
            <w:r w:rsidR="00CC5E7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D16731" w:rsidRPr="00A1633B" w:rsidRDefault="00CC5E71" w:rsidP="00CC5E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D16731" w:rsidRPr="00D16731" w:rsidTr="00D16731">
        <w:tc>
          <w:tcPr>
            <w:tcW w:w="467" w:type="dxa"/>
          </w:tcPr>
          <w:p w:rsidR="00D16731" w:rsidRPr="00A1633B" w:rsidRDefault="0088568D" w:rsidP="0088568D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  <w:r w:rsidR="00D1673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</w:tc>
        <w:tc>
          <w:tcPr>
            <w:tcW w:w="1770" w:type="dxa"/>
          </w:tcPr>
          <w:p w:rsidR="00D16731" w:rsidRPr="00A1633B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Сарыг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А.О.</w:t>
            </w:r>
          </w:p>
        </w:tc>
        <w:tc>
          <w:tcPr>
            <w:tcW w:w="1699" w:type="dxa"/>
          </w:tcPr>
          <w:p w:rsidR="00D16731" w:rsidRPr="00A1633B" w:rsidRDefault="0088568D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</w:t>
            </w:r>
            <w:proofErr w:type="gram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.р</w:t>
            </w:r>
            <w:proofErr w:type="gramEnd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ук</w:t>
            </w:r>
            <w:proofErr w:type="spellEnd"/>
          </w:p>
          <w:p w:rsidR="0088568D" w:rsidRPr="00A1633B" w:rsidRDefault="0088568D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3543" w:type="dxa"/>
          </w:tcPr>
          <w:p w:rsidR="00D16731" w:rsidRPr="00A1633B" w:rsidRDefault="00BA3B10" w:rsidP="00F82F1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Мастер-класс: </w:t>
            </w:r>
            <w:r w:rsidR="00CC5E7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r w:rsidR="00902F3A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Музыкальные часы</w:t>
            </w:r>
            <w:r w:rsidR="00CC5E7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D16731" w:rsidRPr="00A1633B" w:rsidRDefault="00CC5E71" w:rsidP="00CC5E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88568D" w:rsidRPr="00D16731" w:rsidTr="00D16731">
        <w:tc>
          <w:tcPr>
            <w:tcW w:w="467" w:type="dxa"/>
          </w:tcPr>
          <w:p w:rsidR="0088568D" w:rsidRPr="00A1633B" w:rsidRDefault="0088568D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1770" w:type="dxa"/>
          </w:tcPr>
          <w:p w:rsidR="0088568D" w:rsidRPr="00A1633B" w:rsidRDefault="0088568D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Серенмаа Л.А.</w:t>
            </w:r>
          </w:p>
        </w:tc>
        <w:tc>
          <w:tcPr>
            <w:tcW w:w="1699" w:type="dxa"/>
          </w:tcPr>
          <w:p w:rsidR="0088568D" w:rsidRPr="00A1633B" w:rsidRDefault="0088568D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Учитель-логопед</w:t>
            </w:r>
          </w:p>
        </w:tc>
        <w:tc>
          <w:tcPr>
            <w:tcW w:w="3543" w:type="dxa"/>
          </w:tcPr>
          <w:p w:rsidR="0088568D" w:rsidRPr="00A1633B" w:rsidRDefault="00F82F14" w:rsidP="00F82F1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Мастер-класс:</w:t>
            </w:r>
            <w:r w:rsidR="001119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 w:rsidR="00CC5E7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r w:rsidR="001119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Дидактическое пособие «Улитка» для постановки звуков </w:t>
            </w:r>
            <w:proofErr w:type="gramStart"/>
            <w:r w:rsidR="001119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–С</w:t>
            </w:r>
            <w:proofErr w:type="gramEnd"/>
            <w:r w:rsidR="001119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; -Ш</w:t>
            </w:r>
            <w:r w:rsidR="00CC5E71"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88568D" w:rsidRPr="00A1633B" w:rsidRDefault="00CC5E71" w:rsidP="00CC5E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 w:rsidRPr="00A1633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  <w:tr w:rsidR="00F82F14" w:rsidRPr="00D16731" w:rsidTr="00D16731">
        <w:tc>
          <w:tcPr>
            <w:tcW w:w="467" w:type="dxa"/>
          </w:tcPr>
          <w:p w:rsidR="00F82F14" w:rsidRPr="00A1633B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1770" w:type="dxa"/>
          </w:tcPr>
          <w:p w:rsidR="00F82F14" w:rsidRPr="00A1633B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Шаравии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А.А.</w:t>
            </w:r>
          </w:p>
        </w:tc>
        <w:tc>
          <w:tcPr>
            <w:tcW w:w="1699" w:type="dxa"/>
          </w:tcPr>
          <w:p w:rsidR="00F82F14" w:rsidRPr="00A1633B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</w:t>
            </w:r>
          </w:p>
        </w:tc>
        <w:tc>
          <w:tcPr>
            <w:tcW w:w="3543" w:type="dxa"/>
          </w:tcPr>
          <w:p w:rsidR="00F82F14" w:rsidRDefault="00F82F14" w:rsidP="00F82F14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Мастер-Класс: «Игрушки</w:t>
            </w:r>
            <w:r w:rsidR="001119F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прыгунки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1843" w:type="dxa"/>
          </w:tcPr>
          <w:p w:rsidR="00F82F14" w:rsidRPr="00A1633B" w:rsidRDefault="00F82F14" w:rsidP="00CC5E7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кожуун</w:t>
            </w:r>
            <w:proofErr w:type="spellEnd"/>
          </w:p>
        </w:tc>
      </w:tr>
    </w:tbl>
    <w:p w:rsidR="00C47588" w:rsidRPr="0058436C" w:rsidRDefault="00CC5E71" w:rsidP="001119F6">
      <w:pPr>
        <w:shd w:val="clear" w:color="auto" w:fill="FFFFFF"/>
        <w:spacing w:beforeAutospacing="1" w:after="0" w:afterAutospacing="1" w:line="240" w:lineRule="auto"/>
        <w:jc w:val="center"/>
        <w:rPr>
          <w:rFonts w:ascii="Times New Roman" w:eastAsia="Calibri" w:hAnsi="Times New Roman" w:cs="Times New Roman"/>
          <w:b/>
          <w:i/>
          <w:sz w:val="28"/>
          <w:u w:val="single"/>
        </w:rPr>
      </w:pPr>
      <w:r w:rsidRPr="0058436C">
        <w:rPr>
          <w:rFonts w:ascii="Times New Roman" w:eastAsia="Calibri" w:hAnsi="Times New Roman" w:cs="Times New Roman"/>
          <w:b/>
          <w:i/>
          <w:sz w:val="28"/>
          <w:u w:val="single"/>
        </w:rPr>
        <w:t>3.Конкурсы</w:t>
      </w:r>
    </w:p>
    <w:p w:rsidR="00CC5E71" w:rsidRPr="00A70D30" w:rsidRDefault="001119F6" w:rsidP="001119F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2021-2022</w:t>
      </w:r>
      <w:r w:rsidR="00CC5E71" w:rsidRPr="00A70D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 педагогический коллектив принял участие в следующих мероприятиях:</w:t>
      </w:r>
    </w:p>
    <w:tbl>
      <w:tblPr>
        <w:tblStyle w:val="a8"/>
        <w:tblW w:w="10262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17"/>
        <w:gridCol w:w="50"/>
        <w:gridCol w:w="2552"/>
        <w:gridCol w:w="2268"/>
        <w:gridCol w:w="142"/>
        <w:gridCol w:w="2482"/>
        <w:gridCol w:w="2251"/>
      </w:tblGrid>
      <w:tr w:rsidR="00CC5E71" w:rsidRPr="008C5A16" w:rsidTr="00BA3B10">
        <w:tc>
          <w:tcPr>
            <w:tcW w:w="517" w:type="dxa"/>
          </w:tcPr>
          <w:p w:rsidR="00CC5E71" w:rsidRPr="008C5A16" w:rsidRDefault="00CC5E7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2602" w:type="dxa"/>
            <w:gridSpan w:val="2"/>
          </w:tcPr>
          <w:p w:rsidR="00CC5E71" w:rsidRPr="008C5A16" w:rsidRDefault="00CC5E7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2268" w:type="dxa"/>
          </w:tcPr>
          <w:p w:rsidR="00CC5E71" w:rsidRPr="008C5A16" w:rsidRDefault="00CC5E7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2624" w:type="dxa"/>
            <w:gridSpan w:val="2"/>
          </w:tcPr>
          <w:p w:rsidR="00CC5E71" w:rsidRPr="008C5A16" w:rsidRDefault="00CC5E7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Результаты</w:t>
            </w:r>
          </w:p>
        </w:tc>
        <w:tc>
          <w:tcPr>
            <w:tcW w:w="2251" w:type="dxa"/>
          </w:tcPr>
          <w:p w:rsidR="00CC5E71" w:rsidRPr="008C5A16" w:rsidRDefault="00CC5E71" w:rsidP="004C7292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Участники</w:t>
            </w:r>
          </w:p>
        </w:tc>
      </w:tr>
      <w:tr w:rsidR="00CC5E71" w:rsidRPr="008C5A16" w:rsidTr="00A74F00">
        <w:tc>
          <w:tcPr>
            <w:tcW w:w="10262" w:type="dxa"/>
            <w:gridSpan w:val="7"/>
          </w:tcPr>
          <w:p w:rsidR="00CC5E71" w:rsidRPr="007A2015" w:rsidRDefault="00CC5E71" w:rsidP="004C72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lang w:eastAsia="ru-RU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lang w:eastAsia="ru-RU"/>
              </w:rPr>
              <w:t xml:space="preserve">Участие педагогов в </w:t>
            </w:r>
            <w:proofErr w:type="spellStart"/>
            <w:r w:rsidRPr="007A2015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lang w:eastAsia="ru-RU"/>
              </w:rPr>
              <w:t>кожуунных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lang w:eastAsia="ru-RU"/>
              </w:rPr>
              <w:t xml:space="preserve"> и республиканских</w:t>
            </w:r>
            <w:r w:rsidRPr="007A2015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lang w:eastAsia="ru-RU"/>
              </w:rPr>
              <w:t xml:space="preserve"> конкурсах</w:t>
            </w:r>
          </w:p>
          <w:p w:rsidR="00CC5E71" w:rsidRPr="008C5A16" w:rsidRDefault="00CC5E71" w:rsidP="004C72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</w:p>
        </w:tc>
      </w:tr>
      <w:tr w:rsidR="007A2041" w:rsidRPr="008C5A16" w:rsidTr="00BA3B10">
        <w:trPr>
          <w:trHeight w:val="1185"/>
        </w:trPr>
        <w:tc>
          <w:tcPr>
            <w:tcW w:w="567" w:type="dxa"/>
            <w:gridSpan w:val="2"/>
          </w:tcPr>
          <w:p w:rsidR="007A2041" w:rsidRPr="008C5A16" w:rsidRDefault="007A2041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552" w:type="dxa"/>
          </w:tcPr>
          <w:p w:rsidR="007A2041" w:rsidRPr="008C5A16" w:rsidRDefault="004C5A72" w:rsidP="004C729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«Воспитатель года – 2022</w:t>
            </w:r>
            <w:r w:rsidR="007A2041"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</w:tcPr>
          <w:p w:rsidR="007A2041" w:rsidRPr="008C5A16" w:rsidRDefault="007A2041" w:rsidP="004C729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624" w:type="dxa"/>
            <w:gridSpan w:val="2"/>
          </w:tcPr>
          <w:p w:rsidR="007A2041" w:rsidRPr="008C5A16" w:rsidRDefault="007A2041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3 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место</w:t>
            </w:r>
          </w:p>
        </w:tc>
        <w:tc>
          <w:tcPr>
            <w:tcW w:w="2251" w:type="dxa"/>
          </w:tcPr>
          <w:p w:rsidR="007A2041" w:rsidRPr="008C5A16" w:rsidRDefault="004C5A72" w:rsidP="004C729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С.А.</w:t>
            </w:r>
          </w:p>
        </w:tc>
      </w:tr>
      <w:tr w:rsidR="004C5A72" w:rsidRPr="008C5A16" w:rsidTr="00BA3B10">
        <w:trPr>
          <w:trHeight w:val="375"/>
        </w:trPr>
        <w:tc>
          <w:tcPr>
            <w:tcW w:w="567" w:type="dxa"/>
            <w:gridSpan w:val="2"/>
            <w:vMerge w:val="restart"/>
          </w:tcPr>
          <w:p w:rsidR="004C5A72" w:rsidRPr="008C5A16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552" w:type="dxa"/>
            <w:vMerge w:val="restart"/>
          </w:tcPr>
          <w:p w:rsidR="004C5A72" w:rsidRPr="008C5A16" w:rsidRDefault="004C5A72" w:rsidP="007A2041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Ступеньки мастерства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268" w:type="dxa"/>
            <w:vMerge w:val="restart"/>
          </w:tcPr>
          <w:p w:rsidR="004C5A72" w:rsidRPr="008C5A16" w:rsidRDefault="004C5A72" w:rsidP="004C729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</w:p>
        </w:tc>
        <w:tc>
          <w:tcPr>
            <w:tcW w:w="2624" w:type="dxa"/>
            <w:gridSpan w:val="2"/>
          </w:tcPr>
          <w:p w:rsidR="004C5A72" w:rsidRPr="008C5A16" w:rsidRDefault="004C5A72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место</w:t>
            </w:r>
          </w:p>
        </w:tc>
        <w:tc>
          <w:tcPr>
            <w:tcW w:w="2251" w:type="dxa"/>
          </w:tcPr>
          <w:p w:rsidR="004C5A72" w:rsidRDefault="004C5A72" w:rsidP="001119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Руководитель физического развития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Намчыл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Б.Э.</w:t>
            </w:r>
          </w:p>
        </w:tc>
      </w:tr>
      <w:tr w:rsidR="004C5A72" w:rsidRPr="008C5A16" w:rsidTr="00BA3B10">
        <w:trPr>
          <w:trHeight w:val="465"/>
        </w:trPr>
        <w:tc>
          <w:tcPr>
            <w:tcW w:w="567" w:type="dxa"/>
            <w:gridSpan w:val="2"/>
            <w:vMerge/>
          </w:tcPr>
          <w:p w:rsidR="004C5A72" w:rsidRPr="008C5A16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4C5A72" w:rsidRPr="008C5A16" w:rsidRDefault="004C5A72" w:rsidP="007A204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vMerge/>
          </w:tcPr>
          <w:p w:rsidR="004C5A72" w:rsidRPr="008C5A16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24" w:type="dxa"/>
            <w:gridSpan w:val="2"/>
          </w:tcPr>
          <w:p w:rsidR="004C5A72" w:rsidRDefault="004C5A72" w:rsidP="007A204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хороший показ приёмов и технологий, раскрывающих творческий потенциал в конкурсе»</w:t>
            </w:r>
          </w:p>
        </w:tc>
        <w:tc>
          <w:tcPr>
            <w:tcW w:w="2251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Учитель-логопед Серенмаа Л.А.</w:t>
            </w:r>
          </w:p>
        </w:tc>
      </w:tr>
      <w:tr w:rsidR="004C5A72" w:rsidRPr="008C5A16" w:rsidTr="00BA3B10">
        <w:tc>
          <w:tcPr>
            <w:tcW w:w="567" w:type="dxa"/>
            <w:gridSpan w:val="2"/>
          </w:tcPr>
          <w:p w:rsidR="004C5A72" w:rsidRPr="008C5A16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552" w:type="dxa"/>
          </w:tcPr>
          <w:p w:rsidR="004C5A72" w:rsidRPr="008C5A16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«Калейдоскоп идей»</w:t>
            </w:r>
          </w:p>
        </w:tc>
        <w:tc>
          <w:tcPr>
            <w:tcW w:w="2268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624" w:type="dxa"/>
            <w:gridSpan w:val="2"/>
          </w:tcPr>
          <w:p w:rsidR="004C5A72" w:rsidRPr="00F82F14" w:rsidRDefault="00F82F14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</w:t>
            </w:r>
          </w:p>
          <w:p w:rsidR="00F82F14" w:rsidRPr="00F82F14" w:rsidRDefault="00F82F14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</w:t>
            </w:r>
            <w:r w:rsidR="00581928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Моё призвание-воспитатель</w:t>
            </w:r>
            <w:r w:rsidRPr="00F82F14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»</w:t>
            </w:r>
          </w:p>
        </w:tc>
        <w:tc>
          <w:tcPr>
            <w:tcW w:w="2251" w:type="dxa"/>
          </w:tcPr>
          <w:p w:rsidR="004C5A72" w:rsidRPr="00F82F14" w:rsidRDefault="004C5A72" w:rsidP="00F82F1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F82F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Воспитатель </w:t>
            </w:r>
            <w:proofErr w:type="spellStart"/>
            <w:r w:rsidR="00F82F14" w:rsidRPr="00F82F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Шаравии</w:t>
            </w:r>
            <w:proofErr w:type="spellEnd"/>
            <w:r w:rsidR="00F82F14" w:rsidRPr="00F82F14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А.А.</w:t>
            </w:r>
          </w:p>
        </w:tc>
      </w:tr>
      <w:tr w:rsidR="00F82F14" w:rsidRPr="008C5A16" w:rsidTr="00BA3B10">
        <w:trPr>
          <w:trHeight w:val="990"/>
        </w:trPr>
        <w:tc>
          <w:tcPr>
            <w:tcW w:w="567" w:type="dxa"/>
            <w:gridSpan w:val="2"/>
            <w:vMerge w:val="restart"/>
          </w:tcPr>
          <w:p w:rsidR="00F82F14" w:rsidRPr="008C5A16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552" w:type="dxa"/>
            <w:vMerge w:val="restart"/>
          </w:tcPr>
          <w:p w:rsidR="00F82F14" w:rsidRPr="005C06FD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06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«Лучшая авторская игра»</w:t>
            </w:r>
          </w:p>
        </w:tc>
        <w:tc>
          <w:tcPr>
            <w:tcW w:w="2268" w:type="dxa"/>
            <w:vMerge w:val="restart"/>
          </w:tcPr>
          <w:p w:rsidR="00F82F14" w:rsidRPr="008C5A16" w:rsidRDefault="00F82F14" w:rsidP="004C729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624" w:type="dxa"/>
            <w:gridSpan w:val="2"/>
          </w:tcPr>
          <w:p w:rsidR="00F82F14" w:rsidRPr="008C5A16" w:rsidRDefault="00F82F14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F82F14" w:rsidRPr="005C06FD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5C06FD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Воспитатель </w:t>
            </w:r>
          </w:p>
          <w:p w:rsidR="00F82F14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Молоткова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М.А.</w:t>
            </w:r>
          </w:p>
          <w:p w:rsidR="00F82F14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82F14" w:rsidRPr="008C5A16" w:rsidRDefault="00F82F14" w:rsidP="004C7292">
            <w:pPr>
              <w:rPr>
                <w:rFonts w:ascii="Calibri" w:eastAsia="Times New Roman" w:hAnsi="Calibri" w:cs="Times New Roman"/>
                <w:color w:val="000000"/>
                <w:sz w:val="24"/>
                <w:lang w:eastAsia="ru-RU"/>
              </w:rPr>
            </w:pPr>
          </w:p>
        </w:tc>
      </w:tr>
      <w:tr w:rsidR="00F82F14" w:rsidRPr="008C5A16" w:rsidTr="00BA3B10">
        <w:trPr>
          <w:trHeight w:val="945"/>
        </w:trPr>
        <w:tc>
          <w:tcPr>
            <w:tcW w:w="567" w:type="dxa"/>
            <w:gridSpan w:val="2"/>
            <w:vMerge/>
          </w:tcPr>
          <w:p w:rsidR="00F82F14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552" w:type="dxa"/>
            <w:vMerge/>
          </w:tcPr>
          <w:p w:rsidR="00F82F14" w:rsidRPr="005C06FD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F82F14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624" w:type="dxa"/>
            <w:gridSpan w:val="2"/>
          </w:tcPr>
          <w:p w:rsidR="00BA3B10" w:rsidRDefault="00F82F14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</w:t>
            </w:r>
            <w:r w:rsidR="00585206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</w:p>
          <w:p w:rsidR="00F82F14" w:rsidRDefault="00585206" w:rsidP="004C72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«Лучшая авторская дидактическая игра»</w:t>
            </w:r>
          </w:p>
        </w:tc>
        <w:tc>
          <w:tcPr>
            <w:tcW w:w="2251" w:type="dxa"/>
          </w:tcPr>
          <w:p w:rsidR="00F82F14" w:rsidRDefault="00585206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Воспитатель Мага Л.Д.</w:t>
            </w:r>
          </w:p>
          <w:p w:rsidR="00F82F14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F82F14" w:rsidRPr="005C06FD" w:rsidRDefault="00F82F1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</w:tr>
      <w:tr w:rsidR="004C5A72" w:rsidRPr="008C5A16" w:rsidTr="00A74F00">
        <w:tc>
          <w:tcPr>
            <w:tcW w:w="10262" w:type="dxa"/>
            <w:gridSpan w:val="7"/>
          </w:tcPr>
          <w:p w:rsidR="004C5A72" w:rsidRDefault="004C5A72" w:rsidP="004C72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</w:p>
          <w:p w:rsidR="004C5A72" w:rsidRPr="007A2015" w:rsidRDefault="004C5A72" w:rsidP="004C72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7A2015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Участие воспитанников в конкурсах</w:t>
            </w:r>
          </w:p>
          <w:p w:rsidR="004C5A72" w:rsidRPr="008C5A16" w:rsidRDefault="004C5A72" w:rsidP="004C7292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</w:tc>
      </w:tr>
      <w:tr w:rsidR="004C5A72" w:rsidRPr="008C5A16" w:rsidTr="00BA3B10">
        <w:tc>
          <w:tcPr>
            <w:tcW w:w="517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1.</w:t>
            </w:r>
          </w:p>
        </w:tc>
        <w:tc>
          <w:tcPr>
            <w:tcW w:w="2602" w:type="dxa"/>
            <w:gridSpan w:val="2"/>
          </w:tcPr>
          <w:p w:rsidR="004C5A72" w:rsidRDefault="004C5A72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="005819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Супер звёзды 2022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gridSpan w:val="2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 искусств</w:t>
            </w:r>
          </w:p>
        </w:tc>
        <w:tc>
          <w:tcPr>
            <w:tcW w:w="2482" w:type="dxa"/>
          </w:tcPr>
          <w:p w:rsidR="004C5A72" w:rsidRPr="00991A5E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Диплом лауреата 1 </w:t>
            </w:r>
            <w:r w:rsidR="004C5A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степени</w:t>
            </w:r>
          </w:p>
        </w:tc>
        <w:tc>
          <w:tcPr>
            <w:tcW w:w="2251" w:type="dxa"/>
          </w:tcPr>
          <w:p w:rsidR="004C5A72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Куске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Идегел</w:t>
            </w:r>
            <w:proofErr w:type="spellEnd"/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Средняя группа «Ладушка»</w:t>
            </w:r>
          </w:p>
        </w:tc>
      </w:tr>
      <w:tr w:rsidR="004C5A72" w:rsidRPr="008C5A16" w:rsidTr="00BA3B10">
        <w:trPr>
          <w:trHeight w:val="615"/>
        </w:trPr>
        <w:tc>
          <w:tcPr>
            <w:tcW w:w="517" w:type="dxa"/>
            <w:vMerge w:val="restart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2.</w:t>
            </w:r>
          </w:p>
        </w:tc>
        <w:tc>
          <w:tcPr>
            <w:tcW w:w="2602" w:type="dxa"/>
            <w:gridSpan w:val="2"/>
            <w:vMerge w:val="restart"/>
          </w:tcPr>
          <w:p w:rsidR="004C5A72" w:rsidRDefault="004C5A72" w:rsidP="00A74F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«Творчество без границ»</w:t>
            </w:r>
          </w:p>
        </w:tc>
        <w:tc>
          <w:tcPr>
            <w:tcW w:w="2410" w:type="dxa"/>
            <w:gridSpan w:val="2"/>
            <w:vMerge w:val="restart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Международный конкурс</w:t>
            </w:r>
          </w:p>
        </w:tc>
        <w:tc>
          <w:tcPr>
            <w:tcW w:w="2482" w:type="dxa"/>
          </w:tcPr>
          <w:p w:rsidR="004C5A72" w:rsidRPr="00991A5E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1 степени</w:t>
            </w:r>
          </w:p>
        </w:tc>
        <w:tc>
          <w:tcPr>
            <w:tcW w:w="2251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Старшая группа «Сказка»</w:t>
            </w:r>
          </w:p>
        </w:tc>
      </w:tr>
      <w:tr w:rsidR="004C5A72" w:rsidRPr="008C5A16" w:rsidTr="00BA3B10">
        <w:trPr>
          <w:trHeight w:val="474"/>
        </w:trPr>
        <w:tc>
          <w:tcPr>
            <w:tcW w:w="517" w:type="dxa"/>
            <w:vMerge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4C5A72" w:rsidRDefault="004C5A72" w:rsidP="00A74F0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Диплом лауреата</w:t>
            </w:r>
          </w:p>
        </w:tc>
        <w:tc>
          <w:tcPr>
            <w:tcW w:w="2251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«Чебурашка»</w:t>
            </w:r>
          </w:p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81928" w:rsidRPr="008C5A16" w:rsidTr="00581928">
        <w:trPr>
          <w:trHeight w:val="1350"/>
        </w:trPr>
        <w:tc>
          <w:tcPr>
            <w:tcW w:w="517" w:type="dxa"/>
            <w:vMerge w:val="restart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3.</w:t>
            </w:r>
          </w:p>
        </w:tc>
        <w:tc>
          <w:tcPr>
            <w:tcW w:w="2602" w:type="dxa"/>
            <w:gridSpan w:val="2"/>
            <w:vMerge w:val="restart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«Мамочка моя»</w:t>
            </w:r>
          </w:p>
        </w:tc>
        <w:tc>
          <w:tcPr>
            <w:tcW w:w="2410" w:type="dxa"/>
            <w:gridSpan w:val="2"/>
            <w:vMerge w:val="restart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чтецовко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Дню Матери</w:t>
            </w: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выразительное чтение стихотворения»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Биче-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оол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Анна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«Буратино»</w:t>
            </w:r>
          </w:p>
        </w:tc>
      </w:tr>
      <w:tr w:rsidR="00581928" w:rsidRPr="008C5A16" w:rsidTr="00BA3B10">
        <w:trPr>
          <w:trHeight w:val="840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Номинация «За волю к победе»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Доспанай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Айда-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Сай</w:t>
            </w:r>
            <w:proofErr w:type="spellEnd"/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«Буратино»</w:t>
            </w:r>
          </w:p>
        </w:tc>
      </w:tr>
      <w:tr w:rsidR="004C5A72" w:rsidRPr="008C5A16" w:rsidTr="00BA3B10">
        <w:tc>
          <w:tcPr>
            <w:tcW w:w="517" w:type="dxa"/>
          </w:tcPr>
          <w:p w:rsidR="004C5A72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4</w:t>
            </w:r>
            <w:r w:rsidR="004C5A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.</w:t>
            </w:r>
          </w:p>
        </w:tc>
        <w:tc>
          <w:tcPr>
            <w:tcW w:w="2602" w:type="dxa"/>
            <w:gridSpan w:val="2"/>
          </w:tcPr>
          <w:p w:rsidR="004C5A72" w:rsidRDefault="004C5A72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</w:t>
            </w:r>
            <w:r w:rsidR="00581928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Рождественское чудо»</w:t>
            </w:r>
          </w:p>
        </w:tc>
        <w:tc>
          <w:tcPr>
            <w:tcW w:w="2410" w:type="dxa"/>
            <w:gridSpan w:val="2"/>
          </w:tcPr>
          <w:p w:rsidR="004C5A72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Республиканский </w:t>
            </w:r>
            <w:r w:rsidR="004C5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конкурс</w:t>
            </w:r>
          </w:p>
        </w:tc>
        <w:tc>
          <w:tcPr>
            <w:tcW w:w="2482" w:type="dxa"/>
          </w:tcPr>
          <w:p w:rsidR="004C5A72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Победитель </w:t>
            </w:r>
            <w:r w:rsidR="004C5A72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степени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Александр</w:t>
            </w:r>
          </w:p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«Сказка»</w:t>
            </w:r>
          </w:p>
        </w:tc>
      </w:tr>
      <w:tr w:rsidR="00581928" w:rsidRPr="008C5A16" w:rsidTr="00581928">
        <w:trPr>
          <w:trHeight w:val="705"/>
        </w:trPr>
        <w:tc>
          <w:tcPr>
            <w:tcW w:w="517" w:type="dxa"/>
            <w:vMerge w:val="restart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5.</w:t>
            </w:r>
          </w:p>
        </w:tc>
        <w:tc>
          <w:tcPr>
            <w:tcW w:w="2602" w:type="dxa"/>
            <w:gridSpan w:val="2"/>
            <w:vMerge w:val="restart"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«Новогодняя мастерская»</w:t>
            </w:r>
          </w:p>
        </w:tc>
        <w:tc>
          <w:tcPr>
            <w:tcW w:w="2410" w:type="dxa"/>
            <w:gridSpan w:val="2"/>
            <w:vMerge w:val="restart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Кожуунный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конкурс</w:t>
            </w: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Сендажы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Комбу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«Алёнушка»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81928" w:rsidRPr="008C5A16" w:rsidTr="00581928">
        <w:trPr>
          <w:trHeight w:val="765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Батыр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мл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«Звёздочки»</w:t>
            </w:r>
          </w:p>
        </w:tc>
      </w:tr>
      <w:tr w:rsidR="00581928" w:rsidRPr="008C5A16" w:rsidTr="00581928">
        <w:trPr>
          <w:trHeight w:val="885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Бады-Монгуш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Тамерлана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ср.гр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Дюймовочка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</w:tr>
      <w:tr w:rsidR="00581928" w:rsidRPr="008C5A16" w:rsidTr="00581928">
        <w:trPr>
          <w:trHeight w:val="585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3 место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Дуюгбан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Хорагай</w:t>
            </w:r>
            <w:proofErr w:type="spellEnd"/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«Ромашка»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81928" w:rsidRPr="008C5A16" w:rsidTr="00581928">
        <w:trPr>
          <w:trHeight w:val="525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Норбу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Ника</w:t>
            </w:r>
          </w:p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«Ромашка»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81928" w:rsidRPr="008C5A16" w:rsidTr="00581928">
        <w:trPr>
          <w:trHeight w:val="420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Бурбу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Мирабелла</w:t>
            </w:r>
            <w:proofErr w:type="spellEnd"/>
          </w:p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«Ромашка»</w:t>
            </w:r>
          </w:p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581928" w:rsidRPr="008C5A16" w:rsidTr="00BA3B10">
        <w:trPr>
          <w:trHeight w:val="405"/>
        </w:trPr>
        <w:tc>
          <w:tcPr>
            <w:tcW w:w="517" w:type="dxa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</w:p>
        </w:tc>
        <w:tc>
          <w:tcPr>
            <w:tcW w:w="2602" w:type="dxa"/>
            <w:gridSpan w:val="2"/>
            <w:vMerge/>
          </w:tcPr>
          <w:p w:rsidR="00581928" w:rsidRDefault="00581928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vMerge/>
          </w:tcPr>
          <w:p w:rsidR="00581928" w:rsidRDefault="00581928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581928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581928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Суван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Кандан</w:t>
            </w:r>
            <w:proofErr w:type="spellEnd"/>
          </w:p>
          <w:p w:rsidR="00EB62B9" w:rsidRDefault="00EB62B9" w:rsidP="00EB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«Ромашка»</w:t>
            </w:r>
          </w:p>
          <w:p w:rsidR="00EB62B9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EB62B9" w:rsidRPr="008C5A16" w:rsidTr="00BA3B10">
        <w:trPr>
          <w:trHeight w:val="405"/>
        </w:trPr>
        <w:tc>
          <w:tcPr>
            <w:tcW w:w="517" w:type="dxa"/>
          </w:tcPr>
          <w:p w:rsidR="00EB62B9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6.</w:t>
            </w:r>
          </w:p>
        </w:tc>
        <w:tc>
          <w:tcPr>
            <w:tcW w:w="2602" w:type="dxa"/>
            <w:gridSpan w:val="2"/>
          </w:tcPr>
          <w:p w:rsidR="00EB62B9" w:rsidRDefault="00EB62B9" w:rsidP="005819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«Вкусная картина»</w:t>
            </w:r>
          </w:p>
        </w:tc>
        <w:tc>
          <w:tcPr>
            <w:tcW w:w="2410" w:type="dxa"/>
            <w:gridSpan w:val="2"/>
          </w:tcPr>
          <w:p w:rsidR="00EB62B9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Республиканский конкурс</w:t>
            </w:r>
          </w:p>
        </w:tc>
        <w:tc>
          <w:tcPr>
            <w:tcW w:w="2482" w:type="dxa"/>
          </w:tcPr>
          <w:p w:rsidR="00EB62B9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Сертификат об участии</w:t>
            </w:r>
          </w:p>
        </w:tc>
        <w:tc>
          <w:tcPr>
            <w:tcW w:w="2251" w:type="dxa"/>
          </w:tcPr>
          <w:p w:rsidR="00EB62B9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Дажы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Сырга</w:t>
            </w:r>
            <w:proofErr w:type="spellEnd"/>
          </w:p>
          <w:p w:rsidR="00EB62B9" w:rsidRDefault="00EB62B9" w:rsidP="00EB62B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Подг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«Ромашка»</w:t>
            </w:r>
          </w:p>
          <w:p w:rsidR="00EB62B9" w:rsidRDefault="00EB62B9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4C5A72" w:rsidRPr="008C5A16" w:rsidTr="004C7292">
        <w:tc>
          <w:tcPr>
            <w:tcW w:w="10262" w:type="dxa"/>
            <w:gridSpan w:val="7"/>
          </w:tcPr>
          <w:p w:rsidR="004C5A72" w:rsidRDefault="004C5A72" w:rsidP="00512D2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</w:pPr>
            <w:r w:rsidRPr="0058436C">
              <w:rPr>
                <w:rFonts w:ascii="Times New Roman" w:eastAsia="Times New Roman" w:hAnsi="Times New Roman" w:cs="Times New Roman"/>
                <w:b/>
                <w:i/>
                <w:color w:val="002060"/>
                <w:sz w:val="28"/>
                <w:szCs w:val="28"/>
                <w:lang w:eastAsia="ru-RU"/>
              </w:rPr>
              <w:t>Участие коллектива в конкурсах</w:t>
            </w:r>
          </w:p>
          <w:p w:rsidR="004C5A72" w:rsidRPr="0058436C" w:rsidRDefault="004C5A72" w:rsidP="00512D27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2060"/>
                <w:sz w:val="24"/>
                <w:szCs w:val="28"/>
                <w:lang w:eastAsia="ru-RU"/>
              </w:rPr>
            </w:pPr>
          </w:p>
        </w:tc>
      </w:tr>
      <w:tr w:rsidR="004C5A72" w:rsidRPr="008C5A16" w:rsidTr="00BA3B10">
        <w:tc>
          <w:tcPr>
            <w:tcW w:w="517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1.</w:t>
            </w:r>
          </w:p>
        </w:tc>
        <w:tc>
          <w:tcPr>
            <w:tcW w:w="2602" w:type="dxa"/>
            <w:gridSpan w:val="2"/>
          </w:tcPr>
          <w:p w:rsidR="004C5A72" w:rsidRDefault="007721D7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«Праздник к нам приходит!</w:t>
            </w:r>
            <w:r w:rsidR="004C5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»</w:t>
            </w:r>
          </w:p>
        </w:tc>
        <w:tc>
          <w:tcPr>
            <w:tcW w:w="2410" w:type="dxa"/>
            <w:gridSpan w:val="2"/>
          </w:tcPr>
          <w:p w:rsidR="004C5A72" w:rsidRDefault="007721D7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Городской смотр-</w:t>
            </w:r>
            <w:r w:rsidR="004C5A72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за лучшее оформление фасадов зданий организаций </w:t>
            </w:r>
          </w:p>
          <w:p w:rsidR="007721D7" w:rsidRDefault="007721D7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7721D7" w:rsidRDefault="007721D7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82" w:type="dxa"/>
          </w:tcPr>
          <w:p w:rsidR="004C5A72" w:rsidRDefault="007721D7" w:rsidP="00584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1 место</w:t>
            </w:r>
          </w:p>
        </w:tc>
        <w:tc>
          <w:tcPr>
            <w:tcW w:w="2251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 МАДОУ д/с №3 «Ручеёк»</w:t>
            </w:r>
          </w:p>
        </w:tc>
      </w:tr>
      <w:tr w:rsidR="004C5A72" w:rsidRPr="008C5A16" w:rsidTr="00BA3B10">
        <w:tc>
          <w:tcPr>
            <w:tcW w:w="517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lastRenderedPageBreak/>
              <w:t>2.</w:t>
            </w:r>
          </w:p>
        </w:tc>
        <w:tc>
          <w:tcPr>
            <w:tcW w:w="2602" w:type="dxa"/>
            <w:gridSpan w:val="2"/>
          </w:tcPr>
          <w:p w:rsidR="004C5A72" w:rsidRDefault="00843344" w:rsidP="007721D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Еженедельные субботники</w:t>
            </w:r>
          </w:p>
        </w:tc>
        <w:tc>
          <w:tcPr>
            <w:tcW w:w="2410" w:type="dxa"/>
            <w:gridSpan w:val="2"/>
          </w:tcPr>
          <w:p w:rsidR="004C5A72" w:rsidRDefault="00843344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По итогам еженедельных субботников по благоустройству и санитарной очистке среди организаций на территории г.Шагонар</w:t>
            </w:r>
          </w:p>
        </w:tc>
        <w:tc>
          <w:tcPr>
            <w:tcW w:w="2482" w:type="dxa"/>
          </w:tcPr>
          <w:p w:rsidR="004C5A72" w:rsidRDefault="004C5A72" w:rsidP="0058436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2 место</w:t>
            </w:r>
          </w:p>
        </w:tc>
        <w:tc>
          <w:tcPr>
            <w:tcW w:w="2251" w:type="dxa"/>
          </w:tcPr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Коллектив</w:t>
            </w:r>
          </w:p>
          <w:p w:rsidR="004C5A72" w:rsidRDefault="004C5A72" w:rsidP="004C72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 МАДОУ д/с №3 «Ручеёк»</w:t>
            </w:r>
          </w:p>
        </w:tc>
      </w:tr>
    </w:tbl>
    <w:p w:rsidR="00C31C30" w:rsidRPr="008C5A16" w:rsidRDefault="00C31C30" w:rsidP="00991A5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5A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Также воспитатели совместно с родителями и  воспитанниками  принимали участие в различных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ероприятиях,</w:t>
      </w:r>
      <w:r w:rsidR="0058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развлечениях и акциях,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проводимых в МАДОУ</w:t>
      </w:r>
      <w:r w:rsidR="005843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31C30" w:rsidRPr="008C5A16" w:rsidRDefault="00C31C30" w:rsidP="00C31C3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10065" w:type="dxa"/>
        <w:tblInd w:w="-743" w:type="dxa"/>
        <w:tblLook w:val="04A0" w:firstRow="1" w:lastRow="0" w:firstColumn="1" w:lastColumn="0" w:noHBand="0" w:noVBand="1"/>
      </w:tblPr>
      <w:tblGrid>
        <w:gridCol w:w="567"/>
        <w:gridCol w:w="3403"/>
        <w:gridCol w:w="3969"/>
        <w:gridCol w:w="2126"/>
      </w:tblGrid>
      <w:tr w:rsidR="00C31C30" w:rsidRPr="008C5A16" w:rsidTr="00C31C30">
        <w:tc>
          <w:tcPr>
            <w:tcW w:w="567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№</w:t>
            </w:r>
          </w:p>
        </w:tc>
        <w:tc>
          <w:tcPr>
            <w:tcW w:w="3403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Наименование мероприятий, конкурса</w:t>
            </w:r>
          </w:p>
        </w:tc>
        <w:tc>
          <w:tcPr>
            <w:tcW w:w="3969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 xml:space="preserve">   Уровень мероприятий, конкурсов</w:t>
            </w:r>
          </w:p>
        </w:tc>
        <w:tc>
          <w:tcPr>
            <w:tcW w:w="2126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lang w:eastAsia="ru-RU"/>
              </w:rPr>
              <w:t>Участники</w:t>
            </w:r>
          </w:p>
        </w:tc>
      </w:tr>
      <w:tr w:rsidR="00C31C30" w:rsidRPr="008C5A16" w:rsidTr="00C31C30">
        <w:tc>
          <w:tcPr>
            <w:tcW w:w="567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03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«Лучшая клумба»</w:t>
            </w:r>
          </w:p>
        </w:tc>
        <w:tc>
          <w:tcPr>
            <w:tcW w:w="3969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среди всех возрастных групп детского сада</w:t>
            </w:r>
          </w:p>
        </w:tc>
        <w:tc>
          <w:tcPr>
            <w:tcW w:w="2126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31C30" w:rsidRPr="008C5A16" w:rsidTr="00C31C30">
        <w:tc>
          <w:tcPr>
            <w:tcW w:w="567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03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43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Дары осени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31C30" w:rsidRPr="008C5A16" w:rsidRDefault="00C31C30" w:rsidP="0058436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из овощей и фруктов в детском саду</w:t>
            </w:r>
          </w:p>
        </w:tc>
        <w:tc>
          <w:tcPr>
            <w:tcW w:w="2126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Все возрастные группы </w:t>
            </w:r>
          </w:p>
        </w:tc>
      </w:tr>
      <w:tr w:rsidR="00C31C30" w:rsidRPr="008C5A16" w:rsidTr="00C31C30">
        <w:tc>
          <w:tcPr>
            <w:tcW w:w="567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03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«Улица и дети»</w:t>
            </w:r>
          </w:p>
        </w:tc>
        <w:tc>
          <w:tcPr>
            <w:tcW w:w="3969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детских рисунков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профилактике  детского дорожно-транспортного травматизма</w:t>
            </w:r>
          </w:p>
        </w:tc>
        <w:tc>
          <w:tcPr>
            <w:tcW w:w="2126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:rsidR="0058436C" w:rsidRPr="008C5A16" w:rsidTr="00C31C30">
        <w:tc>
          <w:tcPr>
            <w:tcW w:w="567" w:type="dxa"/>
          </w:tcPr>
          <w:p w:rsidR="0058436C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  <w:p w:rsidR="00A1633B" w:rsidRPr="008C5A16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3" w:type="dxa"/>
          </w:tcPr>
          <w:p w:rsidR="0058436C" w:rsidRPr="008C5A16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</w:t>
            </w:r>
            <w:r w:rsidR="00A014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картошка, ты картошка!</w:t>
            </w:r>
            <w:r w:rsidR="0058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58436C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развлечение </w:t>
            </w:r>
          </w:p>
        </w:tc>
        <w:tc>
          <w:tcPr>
            <w:tcW w:w="2126" w:type="dxa"/>
          </w:tcPr>
          <w:p w:rsidR="0058436C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 группы</w:t>
            </w:r>
          </w:p>
        </w:tc>
      </w:tr>
      <w:tr w:rsidR="00A7291E" w:rsidRPr="008C5A16" w:rsidTr="00C31C30">
        <w:tc>
          <w:tcPr>
            <w:tcW w:w="567" w:type="dxa"/>
          </w:tcPr>
          <w:p w:rsidR="00A7291E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03" w:type="dxa"/>
          </w:tcPr>
          <w:p w:rsidR="00A7291E" w:rsidRDefault="00A7291E" w:rsidP="008433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43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Цветочек для мамочки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A7291E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поделок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Дню Матери </w:t>
            </w:r>
          </w:p>
        </w:tc>
        <w:tc>
          <w:tcPr>
            <w:tcW w:w="2126" w:type="dxa"/>
          </w:tcPr>
          <w:p w:rsidR="00A7291E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31C30" w:rsidRPr="008C5A16" w:rsidTr="00C31C30">
        <w:tc>
          <w:tcPr>
            <w:tcW w:w="567" w:type="dxa"/>
          </w:tcPr>
          <w:p w:rsidR="00C31C30" w:rsidRPr="008C5A16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C31C30"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Хуреш</w:t>
            </w:r>
            <w:proofErr w:type="spellEnd"/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по национальной борьбе</w:t>
            </w:r>
          </w:p>
        </w:tc>
        <w:tc>
          <w:tcPr>
            <w:tcW w:w="2126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Воспитанники старших и подготовительных групп</w:t>
            </w:r>
          </w:p>
        </w:tc>
      </w:tr>
      <w:tr w:rsidR="00A1633B" w:rsidRPr="008C5A16" w:rsidTr="00C31C30">
        <w:tc>
          <w:tcPr>
            <w:tcW w:w="567" w:type="dxa"/>
          </w:tcPr>
          <w:p w:rsidR="00A1633B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A1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A1633B" w:rsidRPr="008C5A16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«Ах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ты, зимушка-зима»</w:t>
            </w:r>
          </w:p>
        </w:tc>
        <w:tc>
          <w:tcPr>
            <w:tcW w:w="3969" w:type="dxa"/>
          </w:tcPr>
          <w:p w:rsidR="00A1633B" w:rsidRPr="008C5A16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</w:tc>
        <w:tc>
          <w:tcPr>
            <w:tcW w:w="2126" w:type="dxa"/>
          </w:tcPr>
          <w:p w:rsidR="00A1633B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  <w:p w:rsidR="00A1633B" w:rsidRPr="008C5A16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8436C" w:rsidRPr="008C5A16" w:rsidTr="00C31C30">
        <w:tc>
          <w:tcPr>
            <w:tcW w:w="567" w:type="dxa"/>
          </w:tcPr>
          <w:p w:rsidR="0058436C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  <w:r w:rsidR="0058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58436C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«Напиши письмо Деду Морозу»</w:t>
            </w:r>
          </w:p>
        </w:tc>
        <w:tc>
          <w:tcPr>
            <w:tcW w:w="3969" w:type="dxa"/>
          </w:tcPr>
          <w:p w:rsidR="0058436C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Новогодняя акция для воспитанников детского сада</w:t>
            </w:r>
          </w:p>
        </w:tc>
        <w:tc>
          <w:tcPr>
            <w:tcW w:w="2126" w:type="dxa"/>
          </w:tcPr>
          <w:p w:rsidR="0058436C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Средние, старшие и подготовительные группы</w:t>
            </w:r>
          </w:p>
        </w:tc>
      </w:tr>
      <w:tr w:rsidR="00A1633B" w:rsidRPr="008C5A16" w:rsidTr="00C31C30">
        <w:tc>
          <w:tcPr>
            <w:tcW w:w="567" w:type="dxa"/>
          </w:tcPr>
          <w:p w:rsidR="00A1633B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="00A1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A1633B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«Путешествие в сказочный лес»</w:t>
            </w:r>
          </w:p>
        </w:tc>
        <w:tc>
          <w:tcPr>
            <w:tcW w:w="3969" w:type="dxa"/>
          </w:tcPr>
          <w:p w:rsidR="00A1633B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Спортивное развлечение</w:t>
            </w:r>
          </w:p>
        </w:tc>
        <w:tc>
          <w:tcPr>
            <w:tcW w:w="2126" w:type="dxa"/>
          </w:tcPr>
          <w:p w:rsidR="00A1633B" w:rsidRPr="008C5A16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группы</w:t>
            </w:r>
          </w:p>
        </w:tc>
      </w:tr>
      <w:tr w:rsidR="00C31C30" w:rsidRPr="008C5A16" w:rsidTr="00A1633B">
        <w:trPr>
          <w:trHeight w:val="622"/>
        </w:trPr>
        <w:tc>
          <w:tcPr>
            <w:tcW w:w="567" w:type="dxa"/>
          </w:tcPr>
          <w:p w:rsidR="00C31C30" w:rsidRPr="008C5A16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C31C30"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C31C30" w:rsidRPr="008C5A16" w:rsidRDefault="00C31C30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58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</w:t>
            </w:r>
            <w:r w:rsidR="00A72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58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ественское чудо</w:t>
            </w:r>
            <w:r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31C30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среди воспитанников групп</w:t>
            </w:r>
          </w:p>
        </w:tc>
        <w:tc>
          <w:tcPr>
            <w:tcW w:w="2126" w:type="dxa"/>
          </w:tcPr>
          <w:p w:rsidR="00C31C30" w:rsidRPr="008C5A16" w:rsidRDefault="0058436C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C31C30" w:rsidRPr="008C5A16" w:rsidTr="00C31C30">
        <w:tc>
          <w:tcPr>
            <w:tcW w:w="567" w:type="dxa"/>
          </w:tcPr>
          <w:p w:rsidR="00C31C30" w:rsidRPr="008C5A16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C31C30" w:rsidRPr="008C5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C31C30" w:rsidRPr="008C5A16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«Мода из отходов</w:t>
            </w:r>
            <w:r w:rsidR="00A163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31C30" w:rsidRPr="008C5A16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среди воспитанников групп</w:t>
            </w:r>
          </w:p>
        </w:tc>
        <w:tc>
          <w:tcPr>
            <w:tcW w:w="2126" w:type="dxa"/>
          </w:tcPr>
          <w:p w:rsidR="00C31C30" w:rsidRPr="008C5A16" w:rsidRDefault="00A1633B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Старшие и подготовительные группы</w:t>
            </w:r>
          </w:p>
        </w:tc>
      </w:tr>
      <w:tr w:rsidR="00C31C30" w:rsidRPr="008C5A16" w:rsidTr="00C31C30">
        <w:tc>
          <w:tcPr>
            <w:tcW w:w="567" w:type="dxa"/>
          </w:tcPr>
          <w:p w:rsidR="00C31C30" w:rsidRPr="008C5A16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C3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C31C30" w:rsidRPr="008C5A16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«Космос – волшебный мир</w:t>
            </w:r>
            <w:r w:rsidR="00C3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C31C30" w:rsidRPr="008C5A16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поделок ко Дню Космонавтики</w:t>
            </w:r>
          </w:p>
        </w:tc>
        <w:tc>
          <w:tcPr>
            <w:tcW w:w="2126" w:type="dxa"/>
          </w:tcPr>
          <w:p w:rsidR="00C31C30" w:rsidRPr="008C5A16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  <w:tr w:rsidR="004C7292" w:rsidRPr="008C5A16" w:rsidTr="00C31C30">
        <w:tc>
          <w:tcPr>
            <w:tcW w:w="567" w:type="dxa"/>
          </w:tcPr>
          <w:p w:rsidR="004C7292" w:rsidRDefault="00A7291E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4C7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03" w:type="dxa"/>
          </w:tcPr>
          <w:p w:rsidR="004C7292" w:rsidRDefault="004C7292" w:rsidP="00AD3B7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8433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Герб моей семьи</w:t>
            </w:r>
            <w:r w:rsidR="00AD3B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69" w:type="dxa"/>
          </w:tcPr>
          <w:p w:rsidR="004C7292" w:rsidRDefault="00843344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поделок среди воспитанников групп</w:t>
            </w:r>
          </w:p>
        </w:tc>
        <w:tc>
          <w:tcPr>
            <w:tcW w:w="2126" w:type="dxa"/>
          </w:tcPr>
          <w:p w:rsidR="004C7292" w:rsidRDefault="004C7292" w:rsidP="006A5AF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возрастные группы</w:t>
            </w:r>
          </w:p>
        </w:tc>
      </w:tr>
    </w:tbl>
    <w:p w:rsidR="00991A5E" w:rsidRPr="00001789" w:rsidRDefault="00991A5E" w:rsidP="0000178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43344" w:rsidRDefault="00843344" w:rsidP="00A1633B">
      <w:pPr>
        <w:shd w:val="clear" w:color="auto" w:fill="FFFFFF"/>
        <w:spacing w:after="75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</w:p>
    <w:p w:rsidR="00843344" w:rsidRDefault="00843344" w:rsidP="00A1633B">
      <w:pPr>
        <w:shd w:val="clear" w:color="auto" w:fill="FFFFFF"/>
        <w:spacing w:after="75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</w:p>
    <w:p w:rsidR="00843344" w:rsidRDefault="00843344" w:rsidP="00A1633B">
      <w:pPr>
        <w:shd w:val="clear" w:color="auto" w:fill="FFFFFF"/>
        <w:spacing w:after="75" w:line="315" w:lineRule="atLeast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</w:pPr>
    </w:p>
    <w:p w:rsidR="00001789" w:rsidRPr="00001789" w:rsidRDefault="00001789" w:rsidP="00A1633B">
      <w:pPr>
        <w:shd w:val="clear" w:color="auto" w:fill="FFFFFF"/>
        <w:spacing w:after="75" w:line="315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b/>
          <w:bCs/>
          <w:i/>
          <w:iCs/>
          <w:sz w:val="28"/>
          <w:szCs w:val="26"/>
          <w:lang w:eastAsia="ru-RU"/>
        </w:rPr>
        <w:lastRenderedPageBreak/>
        <w:t>Работа с будущими первоклассниками</w:t>
      </w:r>
    </w:p>
    <w:p w:rsidR="00001789" w:rsidRPr="00001789" w:rsidRDefault="00001789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 Для улучшения подготовки детей к школе, оказание пом</w:t>
      </w:r>
      <w:r w:rsidR="00A1633B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ощи семье при 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 поступлении ребё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нка  в первый класс в годовом плане выделен раздел  по    преемственности детского  сада   и школы.</w:t>
      </w:r>
    </w:p>
    <w:p w:rsidR="00001789" w:rsidRPr="00001789" w:rsidRDefault="00001789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Нами  определены три основных направления обеспечения преемственности между дошкольным и школьным образованием. А именно:</w:t>
      </w:r>
    </w:p>
    <w:p w:rsidR="00001789" w:rsidRPr="00001789" w:rsidRDefault="004C7292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001789"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работа с детьми;</w:t>
      </w:r>
    </w:p>
    <w:p w:rsidR="00001789" w:rsidRPr="00001789" w:rsidRDefault="004C7292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001789"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работа с родителями;</w:t>
      </w:r>
    </w:p>
    <w:p w:rsidR="00001789" w:rsidRPr="00001789" w:rsidRDefault="004C7292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6"/>
          <w:lang w:eastAsia="ru-RU"/>
        </w:rPr>
        <w:t>-</w:t>
      </w:r>
      <w:r w:rsidR="00001789"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методическая работа;</w:t>
      </w:r>
    </w:p>
    <w:p w:rsidR="00001789" w:rsidRPr="00001789" w:rsidRDefault="00001789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A3B10">
        <w:rPr>
          <w:rFonts w:ascii="Times New Roman" w:eastAsia="Times New Roman" w:hAnsi="Times New Roman" w:cs="Times New Roman"/>
          <w:b/>
          <w:i/>
          <w:iCs/>
          <w:sz w:val="28"/>
          <w:szCs w:val="26"/>
          <w:u w:val="single"/>
          <w:lang w:eastAsia="ru-RU"/>
        </w:rPr>
        <w:t>Работа с детьми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  направлена на знакомство детей со школой, развитие интереса и желания к  дальнейшему обучению в школе. Традиционно с детьми проводятся экскурсии в школу, на которых дошкольников знакомят с укладом школьной жизни, дети посещают учебные классы, знакомятся с  библиотекой, столовой, спортивным залом и т.д.  Воспитатели подготовительной группы в непосредственно образовательной деятельности проводят     беседы о школе,    работе учителя.</w:t>
      </w:r>
    </w:p>
    <w:p w:rsidR="00001789" w:rsidRPr="00001789" w:rsidRDefault="00001789" w:rsidP="00001789">
      <w:pPr>
        <w:shd w:val="clear" w:color="auto" w:fill="FFFFFF"/>
        <w:spacing w:after="75" w:line="315" w:lineRule="atLeast"/>
        <w:contextualSpacing/>
        <w:jc w:val="both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BA3B10">
        <w:rPr>
          <w:rFonts w:ascii="Times New Roman" w:eastAsia="Times New Roman" w:hAnsi="Times New Roman" w:cs="Times New Roman"/>
          <w:b/>
          <w:i/>
          <w:iCs/>
          <w:sz w:val="28"/>
          <w:szCs w:val="26"/>
          <w:u w:val="single"/>
          <w:lang w:eastAsia="ru-RU"/>
        </w:rPr>
        <w:t>Работа с родителями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 ведё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тся на протяжении всего учебного выпускного года: учителя  начальных классов   присутствую на родительских собраниях (май) отвечают на   вопросы родителей, после собраний проводятся индивидуальные консультации. Родители имеют  возможность   определиться  с выбором школы  и учителя. Для родителей      оформляются информационные стенды, папки-передвижки 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«Как подготовить ребё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нка  к школе?».  «Советы будущим первоклассникам», 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«Психологическая готовность ребё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нка к школе: параметры готовности и рекомендации родителям по их развитию» и другие.  С целью  изучения проблем семьи в преддверии  школьной жизни, выявления трудностей и проблем проводим анкетирование родителей,  совместные игровые тренинги.</w:t>
      </w:r>
    </w:p>
    <w:p w:rsidR="00001789" w:rsidRPr="00001789" w:rsidRDefault="00001789" w:rsidP="00001789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В начале и в конце учебного года воспитатели проводят мониторинг по индивидуальном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у образовательному маршруту ребё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нка. </w:t>
      </w:r>
    </w:p>
    <w:p w:rsidR="004C7292" w:rsidRDefault="00001789" w:rsidP="00001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</w:t>
      </w:r>
    </w:p>
    <w:p w:rsidR="00001789" w:rsidRDefault="004C7292" w:rsidP="00001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               </w:t>
      </w:r>
      <w:r w:rsidR="00001789" w:rsidRPr="0000178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Сводная таблица монито</w:t>
      </w:r>
      <w:r w:rsidR="005F2C27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ринга образовательной программы:</w:t>
      </w:r>
    </w:p>
    <w:p w:rsidR="004C7292" w:rsidRPr="00BA3B10" w:rsidRDefault="00BA3B10" w:rsidP="000017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-На начало года:</w:t>
      </w:r>
    </w:p>
    <w:tbl>
      <w:tblPr>
        <w:tblStyle w:val="10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3"/>
        <w:gridCol w:w="6"/>
        <w:gridCol w:w="2823"/>
        <w:gridCol w:w="2694"/>
        <w:gridCol w:w="2126"/>
      </w:tblGrid>
      <w:tr w:rsidR="00001789" w:rsidRPr="00001789" w:rsidTr="00001789">
        <w:trPr>
          <w:trHeight w:val="826"/>
        </w:trPr>
        <w:tc>
          <w:tcPr>
            <w:tcW w:w="21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1789" w:rsidRPr="00001789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</w:tcPr>
          <w:p w:rsidR="00001789" w:rsidRPr="00BA3B10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001789" w:rsidRPr="00BA3B10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Высокий уровень</w:t>
            </w:r>
          </w:p>
        </w:tc>
        <w:tc>
          <w:tcPr>
            <w:tcW w:w="2694" w:type="dxa"/>
          </w:tcPr>
          <w:p w:rsidR="00001789" w:rsidRPr="00BA3B10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001789" w:rsidRPr="00BA3B10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Средний уровень</w:t>
            </w:r>
          </w:p>
        </w:tc>
        <w:tc>
          <w:tcPr>
            <w:tcW w:w="2126" w:type="dxa"/>
          </w:tcPr>
          <w:p w:rsidR="00001789" w:rsidRPr="00BA3B10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001789" w:rsidRPr="00BA3B10" w:rsidRDefault="0000178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Низкий уровень</w:t>
            </w:r>
          </w:p>
        </w:tc>
      </w:tr>
      <w:tr w:rsidR="000A2CA9" w:rsidRPr="00001789" w:rsidTr="00A93631">
        <w:trPr>
          <w:trHeight w:val="282"/>
        </w:trPr>
        <w:tc>
          <w:tcPr>
            <w:tcW w:w="2139" w:type="dxa"/>
            <w:gridSpan w:val="2"/>
            <w:tcBorders>
              <w:top w:val="nil"/>
              <w:right w:val="single" w:sz="4" w:space="0" w:color="auto"/>
            </w:tcBorders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детей</w:t>
            </w:r>
          </w:p>
        </w:tc>
        <w:tc>
          <w:tcPr>
            <w:tcW w:w="2823" w:type="dxa"/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н.</w:t>
            </w:r>
            <w:proofErr w:type="gram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0A2CA9" w:rsidRPr="00BA3B10" w:rsidRDefault="000A2CA9" w:rsidP="00001789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н.</w:t>
            </w:r>
            <w:proofErr w:type="gram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н.</w:t>
            </w:r>
            <w:proofErr w:type="gram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г</w:t>
            </w:r>
            <w:proofErr w:type="gramEnd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.</w:t>
            </w:r>
          </w:p>
        </w:tc>
      </w:tr>
      <w:tr w:rsidR="000A2CA9" w:rsidRPr="00001789" w:rsidTr="00A93631">
        <w:trPr>
          <w:trHeight w:val="240"/>
        </w:trPr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Н.г.</w:t>
            </w:r>
          </w:p>
        </w:tc>
        <w:tc>
          <w:tcPr>
            <w:tcW w:w="2829" w:type="dxa"/>
            <w:gridSpan w:val="2"/>
            <w:vMerge w:val="restart"/>
          </w:tcPr>
          <w:p w:rsidR="000A2CA9" w:rsidRPr="00BA3B10" w:rsidRDefault="005F2C27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75</w:t>
            </w:r>
            <w:r w:rsidR="000A2CA9"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детей</w:t>
            </w:r>
          </w:p>
        </w:tc>
        <w:tc>
          <w:tcPr>
            <w:tcW w:w="2694" w:type="dxa"/>
            <w:vMerge w:val="restart"/>
          </w:tcPr>
          <w:p w:rsidR="000A2CA9" w:rsidRPr="00BA3B10" w:rsidRDefault="005F2C27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eastAsia="ru-RU"/>
              </w:rPr>
              <w:t xml:space="preserve">134 </w:t>
            </w:r>
            <w:r w:rsidR="000A2CA9" w:rsidRPr="00BA3B10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126" w:type="dxa"/>
            <w:vMerge w:val="restart"/>
          </w:tcPr>
          <w:p w:rsidR="000A2CA9" w:rsidRPr="00BA3B10" w:rsidRDefault="005F2C27" w:rsidP="005F2C27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     90 </w:t>
            </w:r>
            <w:r w:rsidR="000A2CA9"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детей</w:t>
            </w:r>
          </w:p>
        </w:tc>
      </w:tr>
      <w:tr w:rsidR="000A2CA9" w:rsidRPr="00001789" w:rsidTr="00A93631">
        <w:trPr>
          <w:trHeight w:val="720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CA9" w:rsidRPr="00BA3B10" w:rsidRDefault="00635444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283</w:t>
            </w:r>
          </w:p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детей</w:t>
            </w:r>
          </w:p>
        </w:tc>
        <w:tc>
          <w:tcPr>
            <w:tcW w:w="2829" w:type="dxa"/>
            <w:gridSpan w:val="2"/>
            <w:vMerge/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0A2CA9" w:rsidRPr="00001789" w:rsidTr="00A93631"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</w:tcPr>
          <w:p w:rsidR="000A2CA9" w:rsidRPr="00BA3B10" w:rsidRDefault="000A2CA9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2829" w:type="dxa"/>
            <w:gridSpan w:val="2"/>
          </w:tcPr>
          <w:p w:rsidR="000A2CA9" w:rsidRPr="00BA3B10" w:rsidRDefault="005F2C27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24</w:t>
            </w:r>
            <w:r w:rsidR="000A2CA9"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2694" w:type="dxa"/>
          </w:tcPr>
          <w:p w:rsidR="000A2CA9" w:rsidRPr="00BA3B10" w:rsidRDefault="005F2C27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45</w:t>
            </w:r>
            <w:r w:rsidR="000A2CA9"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2126" w:type="dxa"/>
          </w:tcPr>
          <w:p w:rsidR="000A2CA9" w:rsidRPr="00BA3B10" w:rsidRDefault="005F2C27" w:rsidP="00001789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31</w:t>
            </w:r>
            <w:r w:rsidR="000A2CA9" w:rsidRPr="00BA3B1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%</w:t>
            </w:r>
          </w:p>
        </w:tc>
      </w:tr>
    </w:tbl>
    <w:p w:rsidR="00843344" w:rsidRDefault="00843344" w:rsidP="00BA3B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843344" w:rsidRDefault="00843344" w:rsidP="00BA3B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843344" w:rsidRDefault="00843344" w:rsidP="00BA3B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</w:p>
    <w:p w:rsidR="00391057" w:rsidRPr="00BA3B10" w:rsidRDefault="005F2C27" w:rsidP="00BA3B10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 w:rsidRPr="00BA3B10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lastRenderedPageBreak/>
        <w:t>- На конец года:</w:t>
      </w:r>
    </w:p>
    <w:tbl>
      <w:tblPr>
        <w:tblStyle w:val="10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33"/>
        <w:gridCol w:w="6"/>
        <w:gridCol w:w="2823"/>
        <w:gridCol w:w="2694"/>
        <w:gridCol w:w="2126"/>
      </w:tblGrid>
      <w:tr w:rsidR="005F2C27" w:rsidRPr="00001789" w:rsidTr="00415833">
        <w:trPr>
          <w:trHeight w:val="826"/>
        </w:trPr>
        <w:tc>
          <w:tcPr>
            <w:tcW w:w="2139" w:type="dxa"/>
            <w:gridSpan w:val="2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</w:tc>
        <w:tc>
          <w:tcPr>
            <w:tcW w:w="2823" w:type="dxa"/>
            <w:tcBorders>
              <w:top w:val="single" w:sz="4" w:space="0" w:color="auto"/>
              <w:left w:val="single" w:sz="4" w:space="0" w:color="auto"/>
            </w:tcBorders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Высокий уровень</w:t>
            </w:r>
          </w:p>
        </w:tc>
        <w:tc>
          <w:tcPr>
            <w:tcW w:w="2694" w:type="dxa"/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Средний уровень</w:t>
            </w:r>
          </w:p>
        </w:tc>
        <w:tc>
          <w:tcPr>
            <w:tcW w:w="2126" w:type="dxa"/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</w:p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Низкий уровень</w:t>
            </w:r>
          </w:p>
        </w:tc>
      </w:tr>
      <w:tr w:rsidR="005F2C27" w:rsidRPr="00001789" w:rsidTr="00415833">
        <w:trPr>
          <w:trHeight w:val="282"/>
        </w:trPr>
        <w:tc>
          <w:tcPr>
            <w:tcW w:w="2139" w:type="dxa"/>
            <w:gridSpan w:val="2"/>
            <w:tcBorders>
              <w:top w:val="nil"/>
              <w:right w:val="single" w:sz="4" w:space="0" w:color="auto"/>
            </w:tcBorders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Количество детей</w:t>
            </w:r>
          </w:p>
        </w:tc>
        <w:tc>
          <w:tcPr>
            <w:tcW w:w="2823" w:type="dxa"/>
          </w:tcPr>
          <w:p w:rsidR="005F2C27" w:rsidRPr="00BA3B10" w:rsidRDefault="005F2C27" w:rsidP="00BA3B1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</w:t>
            </w:r>
            <w:proofErr w:type="gram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г</w:t>
            </w:r>
            <w:proofErr w:type="spellEnd"/>
            <w:proofErr w:type="gramEnd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694" w:type="dxa"/>
          </w:tcPr>
          <w:p w:rsidR="005F2C27" w:rsidRPr="00BA3B10" w:rsidRDefault="005F2C27" w:rsidP="00BA3B1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</w:t>
            </w:r>
            <w:proofErr w:type="gram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г</w:t>
            </w:r>
            <w:proofErr w:type="spellEnd"/>
            <w:proofErr w:type="gramEnd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  <w:tc>
          <w:tcPr>
            <w:tcW w:w="2126" w:type="dxa"/>
          </w:tcPr>
          <w:p w:rsidR="005F2C27" w:rsidRPr="00BA3B10" w:rsidRDefault="005F2C27" w:rsidP="00BA3B10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</w:pPr>
            <w:proofErr w:type="spell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н.</w:t>
            </w:r>
            <w:proofErr w:type="gramStart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г</w:t>
            </w:r>
            <w:proofErr w:type="spellEnd"/>
            <w:proofErr w:type="gramEnd"/>
            <w:r w:rsidRPr="00BA3B10">
              <w:rPr>
                <w:rFonts w:ascii="Times New Roman" w:eastAsia="Calibri" w:hAnsi="Times New Roman" w:cs="Times New Roman"/>
                <w:b/>
                <w:i/>
                <w:sz w:val="24"/>
                <w:szCs w:val="28"/>
              </w:rPr>
              <w:t>.</w:t>
            </w:r>
          </w:p>
        </w:tc>
      </w:tr>
      <w:tr w:rsidR="005F2C27" w:rsidRPr="00001789" w:rsidTr="00415833">
        <w:trPr>
          <w:trHeight w:val="240"/>
        </w:trPr>
        <w:tc>
          <w:tcPr>
            <w:tcW w:w="2133" w:type="dxa"/>
            <w:tcBorders>
              <w:bottom w:val="single" w:sz="4" w:space="0" w:color="auto"/>
              <w:right w:val="single" w:sz="4" w:space="0" w:color="auto"/>
            </w:tcBorders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proofErr w:type="spellStart"/>
            <w:r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Н.г</w:t>
            </w:r>
            <w:proofErr w:type="spellEnd"/>
            <w:r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.</w:t>
            </w:r>
          </w:p>
        </w:tc>
        <w:tc>
          <w:tcPr>
            <w:tcW w:w="2829" w:type="dxa"/>
            <w:gridSpan w:val="2"/>
            <w:vMerge w:val="restart"/>
          </w:tcPr>
          <w:p w:rsidR="005F2C27" w:rsidRPr="00BA3B10" w:rsidRDefault="00635444" w:rsidP="0063544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7</w:t>
            </w:r>
            <w:r w:rsidR="005F2C27"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8 детей</w:t>
            </w:r>
          </w:p>
        </w:tc>
        <w:tc>
          <w:tcPr>
            <w:tcW w:w="2694" w:type="dxa"/>
            <w:vMerge w:val="restart"/>
          </w:tcPr>
          <w:p w:rsidR="005F2C27" w:rsidRPr="00BA3B10" w:rsidRDefault="00635444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8"/>
                <w:lang w:eastAsia="ru-RU"/>
              </w:rPr>
              <w:t>192</w:t>
            </w:r>
            <w:r w:rsidR="005F2C27" w:rsidRPr="00BA3B10">
              <w:rPr>
                <w:rFonts w:ascii="Times New Roman" w:eastAsia="Times New Roman" w:hAnsi="Times New Roman" w:cs="Times New Roman"/>
                <w:i/>
                <w:spacing w:val="-14"/>
                <w:sz w:val="24"/>
                <w:szCs w:val="28"/>
                <w:lang w:eastAsia="ru-RU"/>
              </w:rPr>
              <w:t>детей</w:t>
            </w:r>
          </w:p>
        </w:tc>
        <w:tc>
          <w:tcPr>
            <w:tcW w:w="2126" w:type="dxa"/>
            <w:vMerge w:val="restart"/>
          </w:tcPr>
          <w:p w:rsidR="005F2C27" w:rsidRPr="00BA3B10" w:rsidRDefault="00635444" w:rsidP="005F2C27">
            <w:pPr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 xml:space="preserve">     34</w:t>
            </w:r>
            <w:r w:rsidR="005F2C27"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детей</w:t>
            </w:r>
          </w:p>
        </w:tc>
      </w:tr>
      <w:tr w:rsidR="005F2C27" w:rsidRPr="00001789" w:rsidTr="00415833">
        <w:trPr>
          <w:trHeight w:val="720"/>
        </w:trPr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C27" w:rsidRPr="00BA3B10" w:rsidRDefault="00635444" w:rsidP="00635444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304</w:t>
            </w:r>
          </w:p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детей</w:t>
            </w:r>
          </w:p>
        </w:tc>
        <w:tc>
          <w:tcPr>
            <w:tcW w:w="2829" w:type="dxa"/>
            <w:gridSpan w:val="2"/>
            <w:vMerge/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694" w:type="dxa"/>
            <w:vMerge/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  <w:tc>
          <w:tcPr>
            <w:tcW w:w="2126" w:type="dxa"/>
            <w:vMerge/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</w:p>
        </w:tc>
      </w:tr>
      <w:tr w:rsidR="005F2C27" w:rsidRPr="00001789" w:rsidTr="00415833">
        <w:tc>
          <w:tcPr>
            <w:tcW w:w="2133" w:type="dxa"/>
            <w:tcBorders>
              <w:top w:val="single" w:sz="4" w:space="0" w:color="auto"/>
              <w:right w:val="single" w:sz="4" w:space="0" w:color="auto"/>
            </w:tcBorders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829" w:type="dxa"/>
            <w:gridSpan w:val="2"/>
          </w:tcPr>
          <w:p w:rsidR="005F2C27" w:rsidRPr="00BA3B10" w:rsidRDefault="00635444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26</w:t>
            </w:r>
            <w:r w:rsidR="005F2C27"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694" w:type="dxa"/>
          </w:tcPr>
          <w:p w:rsidR="005F2C27" w:rsidRPr="00BA3B10" w:rsidRDefault="00635444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63</w:t>
            </w:r>
            <w:r w:rsidR="005F2C27"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%</w:t>
            </w:r>
          </w:p>
        </w:tc>
        <w:tc>
          <w:tcPr>
            <w:tcW w:w="2126" w:type="dxa"/>
          </w:tcPr>
          <w:p w:rsidR="005F2C27" w:rsidRPr="00BA3B10" w:rsidRDefault="005F2C27" w:rsidP="00415833">
            <w:pPr>
              <w:jc w:val="center"/>
              <w:rPr>
                <w:rFonts w:ascii="Times New Roman" w:eastAsia="Calibri" w:hAnsi="Times New Roman" w:cs="Times New Roman"/>
                <w:i/>
                <w:sz w:val="24"/>
                <w:szCs w:val="28"/>
              </w:rPr>
            </w:pPr>
            <w:r w:rsidRPr="00BA3B10">
              <w:rPr>
                <w:rFonts w:ascii="Times New Roman" w:eastAsia="Calibri" w:hAnsi="Times New Roman" w:cs="Times New Roman"/>
                <w:i/>
                <w:sz w:val="24"/>
                <w:szCs w:val="28"/>
              </w:rPr>
              <w:t>11%</w:t>
            </w:r>
          </w:p>
        </w:tc>
      </w:tr>
    </w:tbl>
    <w:p w:rsidR="00001789" w:rsidRPr="00001789" w:rsidRDefault="00001789" w:rsidP="005F2C27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Губернаторский проект </w:t>
      </w:r>
      <w:r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«В к</w:t>
      </w:r>
      <w:r w:rsidR="00391057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аждой семье не менее одного ребё</w:t>
      </w:r>
      <w:r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нка с высшим образованием»</w:t>
      </w:r>
    </w:p>
    <w:p w:rsidR="00391057" w:rsidRDefault="00001789" w:rsidP="00BA3B10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    В целях реализации губернаторского проекта </w:t>
      </w:r>
      <w:r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«В к</w:t>
      </w:r>
      <w:r w:rsidR="00391057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аждой семье не менее одного ребё</w:t>
      </w:r>
      <w:r w:rsidRPr="00001789">
        <w:rPr>
          <w:rFonts w:ascii="Times New Roman" w:eastAsia="Times New Roman" w:hAnsi="Times New Roman" w:cs="Times New Roman"/>
          <w:b/>
          <w:i/>
          <w:sz w:val="28"/>
          <w:szCs w:val="26"/>
          <w:lang w:eastAsia="ru-RU"/>
        </w:rPr>
        <w:t>нка с высшим образованием»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в МАДОУ создана комиссия, которая составила и утвердила дорожную карту (план работы) на учебный год согласно с планом Управления образования </w:t>
      </w:r>
      <w:proofErr w:type="spellStart"/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кожууна</w:t>
      </w:r>
      <w:proofErr w:type="spellEnd"/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. По результатам отбора комиссии по реализации проек</w:t>
      </w:r>
      <w:r w:rsidR="00BA3B10">
        <w:rPr>
          <w:rFonts w:ascii="Times New Roman" w:eastAsia="Times New Roman" w:hAnsi="Times New Roman" w:cs="Times New Roman"/>
          <w:sz w:val="28"/>
          <w:szCs w:val="26"/>
          <w:lang w:eastAsia="ru-RU"/>
        </w:rPr>
        <w:t>та количество участников на 2021-2022</w:t>
      </w:r>
      <w:r w:rsidR="00843344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учебный 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го</w:t>
      </w:r>
      <w:r w:rsidR="00BA3B10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д составляет – 7 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детей</w:t>
      </w:r>
      <w:r w:rsidR="009A3C86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 подготовительных групп</w:t>
      </w: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. В течение учебного года проводилась  запланированная работа воспитателями и членами комиссии по реализации </w:t>
      </w:r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 xml:space="preserve">проекта. Сдавались данные об участниках проекта в УО </w:t>
      </w:r>
      <w:proofErr w:type="spellStart"/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кожууна</w:t>
      </w:r>
      <w:proofErr w:type="spellEnd"/>
      <w:r w:rsidR="00391057">
        <w:rPr>
          <w:rFonts w:ascii="Times New Roman" w:eastAsia="Times New Roman" w:hAnsi="Times New Roman" w:cs="Times New Roman"/>
          <w:sz w:val="28"/>
          <w:szCs w:val="26"/>
          <w:lang w:eastAsia="ru-RU"/>
        </w:rPr>
        <w:t>. Все участники проекта в этом году выпускаются с нашего детского сада.</w:t>
      </w:r>
    </w:p>
    <w:p w:rsidR="00001789" w:rsidRPr="00391057" w:rsidRDefault="001073BC" w:rsidP="00BA3B10">
      <w:pPr>
        <w:spacing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 внедряются новые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инновационные, 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нетрадиционные формы и методы работы с детьми. Резул</w:t>
      </w:r>
      <w:r w:rsidR="00A0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ьтаты деятельности МАДОУ за 2021</w:t>
      </w:r>
      <w:r w:rsidR="00A1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- 202</w:t>
      </w:r>
      <w:r w:rsidR="00A0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были тщательно проанализированы, сделаны выводы о том, что в целом работа проводилась целенаправленно и эффективно.</w:t>
      </w:r>
      <w:r w:rsidR="00A1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1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учё</w:t>
      </w:r>
      <w:r w:rsidR="0063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том успехов и </w:t>
      </w:r>
      <w:proofErr w:type="spellStart"/>
      <w:r w:rsidR="0063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проблем</w:t>
      </w:r>
      <w:proofErr w:type="gramStart"/>
      <w:r w:rsidR="00635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озникших</w:t>
      </w:r>
      <w:proofErr w:type="spellEnd"/>
      <w:r w:rsidR="00A16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минувшем </w:t>
      </w:r>
      <w:r w:rsidR="005F2C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учебном году  н</w:t>
      </w:r>
      <w:r w:rsidR="003910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амечены следующие</w:t>
      </w:r>
      <w:r w:rsidR="00A0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задачи на 2022-2023</w:t>
      </w:r>
      <w:r w:rsidR="00001789"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   </w:t>
      </w:r>
    </w:p>
    <w:p w:rsidR="001073BC" w:rsidRDefault="00001789" w:rsidP="001073BC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789">
        <w:rPr>
          <w:rFonts w:ascii="Times New Roman" w:eastAsia="Times New Roman" w:hAnsi="Times New Roman" w:cs="Times New Roman"/>
          <w:sz w:val="28"/>
          <w:szCs w:val="26"/>
          <w:lang w:eastAsia="ru-RU"/>
        </w:rPr>
        <w:t>1</w:t>
      </w:r>
      <w:r w:rsidRPr="000017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433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Продолжать </w:t>
      </w:r>
      <w:r w:rsidR="008433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внедрять  в работу современные игровые технологии, методы проектов,  формировать экологическую культуру дошкольников, развивать познавательную активность, любознательность и бережливое отношение к окружающему миру в процессе ознакомления с миром природы в процессе исследовательской деятельности.</w:t>
      </w:r>
    </w:p>
    <w:p w:rsidR="008127FB" w:rsidRPr="00C23AE2" w:rsidRDefault="00001789" w:rsidP="000017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17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A014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все компоненты родной (тувинской речи) детей: грамматического строя  речи, связной речи - диалогической и монологической речи, формирования словаря, звуковой культуры речи через игровую деятельность.</w:t>
      </w:r>
    </w:p>
    <w:p w:rsidR="008127FB" w:rsidRDefault="008127FB" w:rsidP="000017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453" w:rsidRDefault="00A01453" w:rsidP="00635444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E5FC1" w:rsidRPr="007E5FC1" w:rsidRDefault="007E5FC1" w:rsidP="007E5FC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 xml:space="preserve">Аналитический отчёт о проделанной работе руководителя физического воспитания </w:t>
      </w:r>
      <w:proofErr w:type="spellStart"/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Намчыл</w:t>
      </w:r>
      <w:proofErr w:type="spellEnd"/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Б.Э.</w:t>
      </w:r>
    </w:p>
    <w:p w:rsidR="007E5FC1" w:rsidRPr="007E5FC1" w:rsidRDefault="007E5FC1" w:rsidP="007E5FC1">
      <w:pPr>
        <w:spacing w:after="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за 2021-2022 </w:t>
      </w:r>
      <w:proofErr w:type="spellStart"/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уч</w:t>
      </w:r>
      <w:proofErr w:type="gramStart"/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.г</w:t>
      </w:r>
      <w:proofErr w:type="gramEnd"/>
      <w:r w:rsidRPr="007E5F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од</w:t>
      </w:r>
      <w:proofErr w:type="spellEnd"/>
    </w:p>
    <w:p w:rsidR="007E5FC1" w:rsidRPr="007E5FC1" w:rsidRDefault="007E5FC1" w:rsidP="007E5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в нашем дошкольном учреждении осуществляется в соответствии с программой «От рождения до школы». В физкультурно-оздоровительной работе используются методические разработки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И.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Пензулаевой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«Физкультурные занятия с детьми» (ФГОС), (средняя, старшая и подготовительная группа); «Физическая культура - дошкольникам» Л. Д. Глазыриной и др.</w:t>
      </w:r>
    </w:p>
    <w:p w:rsidR="007E5FC1" w:rsidRPr="007E5FC1" w:rsidRDefault="007E5FC1" w:rsidP="007E5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Содержание образовательной области «Физическая культура» направлено на достижение целей формирования у детей интереса и ценностного отношения к занятиям физической культурой, гармоничное физическое развитие через решение следующих задач:</w:t>
      </w:r>
    </w:p>
    <w:p w:rsidR="007E5FC1" w:rsidRPr="007E5FC1" w:rsidRDefault="007E5FC1" w:rsidP="007E5FC1">
      <w:pPr>
        <w:numPr>
          <w:ilvl w:val="0"/>
          <w:numId w:val="4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физических качеств (скоростных, силовых,  гибкости, выносливости и координации);</w:t>
      </w:r>
    </w:p>
    <w:p w:rsidR="007E5FC1" w:rsidRPr="007E5FC1" w:rsidRDefault="007E5FC1" w:rsidP="007E5FC1">
      <w:pPr>
        <w:numPr>
          <w:ilvl w:val="0"/>
          <w:numId w:val="4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 и обогащение двигательного опыта детей</w:t>
      </w:r>
    </w:p>
    <w:p w:rsidR="007E5FC1" w:rsidRPr="007E5FC1" w:rsidRDefault="007E5FC1" w:rsidP="007E5FC1">
      <w:pPr>
        <w:numPr>
          <w:ilvl w:val="0"/>
          <w:numId w:val="42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 воспитанников потребности в двигательной активности физическом совершенствовании.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течение всего учебного года на каждую возрастную группу составлялось планирование  учебной деятельности. Разрабатывала и проводила утренние  гимнастики в групповых помещениях с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учетом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условий проведения в небольшом пространстве. В качестве музыкального сопровождения использовала маленькую, удобную в перетаскивании портативную колонку. Дети занимались утренней гимнастикой с большим удовольствием и заряжались позитивным настроением на весь день.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 системе физического воспитания в нашем детском саду используются следующие организованные формы работы двигательной деятельности детей: 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утренняя гимнастика;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физкультминутки; 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пальчиковая гимнастика;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спортивные развлечения и досуги;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-  упражнения для профилактики плоскостопия;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закаливающие процедуры.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С начала учебного года занимаюсь с 9 группами детского сада: 3 средних, 3 старших, 2 подготовительных и 1 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разновозрастная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(санаторная). Общее количество 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детей, посещавших непосредственную образовательную деятельность в среднем составляло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194 человек. В течение всего учебного года НОД по реализации образовательной области прово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>дилась в соответствии с утверждё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нным планом. На 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конец учебного года проведены мониторинги общей физической подготовленности детей, их умений и навыков. Заполнены индивидуальные и сводные диагностические карты состояния физического развития. По итогам мониторинга освоения образовательной программы в начале и в конце 2021-2022 учебного года выявлены следующие результаты:</w:t>
      </w:r>
    </w:p>
    <w:tbl>
      <w:tblPr>
        <w:tblStyle w:val="5"/>
        <w:tblW w:w="0" w:type="auto"/>
        <w:tblLook w:val="04A0" w:firstRow="1" w:lastRow="0" w:firstColumn="1" w:lastColumn="0" w:noHBand="0" w:noVBand="1"/>
      </w:tblPr>
      <w:tblGrid>
        <w:gridCol w:w="2514"/>
        <w:gridCol w:w="1134"/>
        <w:gridCol w:w="1275"/>
        <w:gridCol w:w="1133"/>
        <w:gridCol w:w="1088"/>
        <w:gridCol w:w="1185"/>
        <w:gridCol w:w="1242"/>
      </w:tblGrid>
      <w:tr w:rsidR="007E5FC1" w:rsidRPr="007E5FC1" w:rsidTr="00D7645F">
        <w:trPr>
          <w:trHeight w:val="563"/>
        </w:trPr>
        <w:tc>
          <w:tcPr>
            <w:tcW w:w="2518" w:type="dxa"/>
            <w:vMerge w:val="restart"/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Группы </w:t>
            </w:r>
          </w:p>
        </w:tc>
        <w:tc>
          <w:tcPr>
            <w:tcW w:w="3544" w:type="dxa"/>
            <w:gridSpan w:val="3"/>
            <w:tcBorders>
              <w:bottom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b/>
                <w:sz w:val="28"/>
                <w:szCs w:val="28"/>
              </w:rPr>
              <w:t>Начало года</w:t>
            </w:r>
          </w:p>
        </w:tc>
        <w:tc>
          <w:tcPr>
            <w:tcW w:w="3509" w:type="dxa"/>
            <w:gridSpan w:val="3"/>
            <w:tcBorders>
              <w:bottom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b/>
                <w:sz w:val="28"/>
                <w:szCs w:val="28"/>
              </w:rPr>
              <w:t>Конец года</w:t>
            </w:r>
          </w:p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C1" w:rsidRPr="007E5FC1" w:rsidTr="00D7645F">
        <w:trPr>
          <w:trHeight w:val="510"/>
        </w:trPr>
        <w:tc>
          <w:tcPr>
            <w:tcW w:w="2518" w:type="dxa"/>
            <w:vMerge/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  <w:tc>
          <w:tcPr>
            <w:tcW w:w="1080" w:type="dxa"/>
            <w:tcBorders>
              <w:top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</w:tcBorders>
          </w:tcPr>
          <w:p w:rsidR="007E5FC1" w:rsidRPr="007E5FC1" w:rsidRDefault="007E5FC1" w:rsidP="007E5FC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Ладушка 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6/28%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13/62%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2/10%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10/45%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10/45%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2/10%</w:t>
            </w: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Сказка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8/34%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12/50%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4/16%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12/52%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10/43%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1/5%</w:t>
            </w: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Дюймовочка</w:t>
            </w:r>
            <w:proofErr w:type="spellEnd"/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6/32%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10/53%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3/15%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8/36%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12/54%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2/10%</w:t>
            </w: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Буратино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3/12%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19/76%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3/12%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10/40%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14/56%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1/4%</w:t>
            </w: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Аленушка</w:t>
            </w:r>
            <w:proofErr w:type="spellEnd"/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10/47%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7/34%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4/19%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5/21%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17/71%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2/8%</w:t>
            </w: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Челээш</w:t>
            </w:r>
            <w:proofErr w:type="spellEnd"/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11/37%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10/55%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2/8%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12/52%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11/48%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Ромашка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9/35%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16/61%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1/4%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11/58%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8/42%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Колобок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10/37%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15/55%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2/8%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13/59%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9/41%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5FC1" w:rsidRPr="007E5FC1" w:rsidTr="00D7645F">
        <w:tc>
          <w:tcPr>
            <w:tcW w:w="2518" w:type="dxa"/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 xml:space="preserve">Светлячок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4/27%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8/53%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3/20%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7/50%</w:t>
            </w:r>
          </w:p>
        </w:tc>
        <w:tc>
          <w:tcPr>
            <w:tcW w:w="1185" w:type="dxa"/>
            <w:tcBorders>
              <w:left w:val="single" w:sz="4" w:space="0" w:color="auto"/>
              <w:righ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5FC1">
              <w:rPr>
                <w:rFonts w:ascii="Times New Roman" w:hAnsi="Times New Roman" w:cs="Times New Roman"/>
                <w:sz w:val="28"/>
                <w:szCs w:val="28"/>
              </w:rPr>
              <w:t>7/50%</w:t>
            </w:r>
          </w:p>
        </w:tc>
        <w:tc>
          <w:tcPr>
            <w:tcW w:w="1244" w:type="dxa"/>
            <w:tcBorders>
              <w:left w:val="single" w:sz="4" w:space="0" w:color="auto"/>
            </w:tcBorders>
          </w:tcPr>
          <w:p w:rsidR="007E5FC1" w:rsidRPr="007E5FC1" w:rsidRDefault="007E5FC1" w:rsidP="007E5FC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начале года дети подготовительных групп  показывали хорошие результаты в таких видах движений, как прыжки в длину с места, броски и ловля мяча. Затруднение вызывали метание на дальность. При ожидаемом результате 6-12 м средняя дальность броска составляла 5,6  м. большое количество детей со средним уровнем физического развития в группах обусловлено результатами диагностики прыжков в длину. Несколько детей с показателем низкого уровня физического развития в целом с программой справляется, низкая оценка обусловлена слабым результатом в метании на дальность и 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выполнении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техники прыжков, тем не менее, к концу года вышли на «высокий» уровень. Для достижения лучших результатов и эффективного выполнения программы воспитателям данных групп были даны рекомендации больше предлагать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детям игр с метанием предмето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даль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: «Кто бросит дальше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«Добрось до скамейки», и прыжками «Кто дальше прыгнет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т.д.  (точные данные мониторинга переданы старшему воспитателю детского сада).</w:t>
      </w: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мониторинга видно, что на конец учебного года доминирует высокий уровень физической подготовленности. Исходя из этого, можно утвердить, что поставленные цели и задачи выполнены. </w:t>
      </w:r>
    </w:p>
    <w:p w:rsidR="009C0DBC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отработанный учебный год по плану проводились физкультурные мероприятия, где была проведена совместная работа  с другими воспитателями и музыкальными руководителями: развлечение «Ах, картошечка-картошка!» для детей средней группы «Ладушка», «Осенние приключения» для детей подготовительной группы «Колобок», «День защитника Отечества» в старших группах, «Мы - космонавты», «Полет в космос» 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средних, старших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подготовительных  группах и др. </w:t>
      </w:r>
      <w:proofErr w:type="gramEnd"/>
    </w:p>
    <w:p w:rsidR="007E5FC1" w:rsidRPr="007E5FC1" w:rsidRDefault="007E5FC1" w:rsidP="007E5FC1">
      <w:pPr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 апреля было проведено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внутрисадовский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 соревнования по национальной борьбе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приуроченное к 77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летию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Победы ВОВ в рамках проекта 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детские сады». Среди старшей возрастной категории</w:t>
      </w:r>
      <w:r w:rsid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занял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Самдан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Сандык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Ромашка, </w:t>
      </w:r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–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Оскур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Айбес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Челээш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место –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Сурунчук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Сайын-Белек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Колобок, </w:t>
      </w:r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место -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Дамчат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Эчис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Ромашка.  </w:t>
      </w:r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Номинацию 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присудили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Ондар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Херел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Чараш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девиг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Тулуш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Айдын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Тергиин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содак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шудак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Ыйма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-Серен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Эртине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Дюймовочка</w:t>
      </w:r>
      <w:proofErr w:type="spellEnd"/>
    </w:p>
    <w:p w:rsidR="007E5FC1" w:rsidRPr="007E5FC1" w:rsidRDefault="007E5FC1" w:rsidP="007E5FC1">
      <w:pPr>
        <w:numPr>
          <w:ilvl w:val="0"/>
          <w:numId w:val="43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Тиилелгеже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чуткул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Монгул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Аюш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E5FC1" w:rsidRPr="007E5FC1" w:rsidRDefault="007E5FC1" w:rsidP="007E5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младшей возрастной категории:</w:t>
      </w:r>
    </w:p>
    <w:p w:rsidR="007E5FC1" w:rsidRPr="007E5FC1" w:rsidRDefault="007E5FC1" w:rsidP="007E5FC1">
      <w:pPr>
        <w:numPr>
          <w:ilvl w:val="0"/>
          <w:numId w:val="44"/>
        </w:numPr>
        <w:ind w:firstLine="7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место -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Содунам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Амир группа Буратино</w:t>
      </w:r>
    </w:p>
    <w:p w:rsidR="007E5FC1" w:rsidRPr="007E5FC1" w:rsidRDefault="007E5FC1" w:rsidP="007E5FC1">
      <w:pPr>
        <w:numPr>
          <w:ilvl w:val="0"/>
          <w:numId w:val="44"/>
        </w:numPr>
        <w:ind w:firstLine="7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место - 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Быштак-оол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Дугаржы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Буратино</w:t>
      </w:r>
    </w:p>
    <w:p w:rsidR="007E5FC1" w:rsidRPr="007E5FC1" w:rsidRDefault="007E5FC1" w:rsidP="007E5FC1">
      <w:pPr>
        <w:numPr>
          <w:ilvl w:val="0"/>
          <w:numId w:val="44"/>
        </w:numPr>
        <w:ind w:firstLine="7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место - 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Седип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Ким группа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</w:p>
    <w:p w:rsidR="007E5FC1" w:rsidRPr="007E5FC1" w:rsidRDefault="007E5FC1" w:rsidP="007E5FC1">
      <w:pPr>
        <w:numPr>
          <w:ilvl w:val="0"/>
          <w:numId w:val="44"/>
        </w:numPr>
        <w:ind w:firstLine="7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3-4 место -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Сендажы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Комбу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группа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Аленушка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E5FC1" w:rsidRPr="007E5FC1" w:rsidRDefault="007E5FC1" w:rsidP="007E5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А   5 мая проводилось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кожуунное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соревнование по национальной борьбе 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где 3 место занял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Дамчат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Эчис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среди детей старшей возрастной категории. 20 мая дети подготовительных групп в составе из 6 человек участвуют в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кожуунной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спартакиаде среди детей дошкольного возраста. Некоторые запланированные мною  мероприятия не проводились, так как с ноября по январь месяц по приказу УО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меня направили работать в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УТиСР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Улуг-Хемского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 </w:t>
      </w:r>
    </w:p>
    <w:p w:rsidR="007E5FC1" w:rsidRPr="007E5FC1" w:rsidRDefault="007E5FC1" w:rsidP="007E5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В феврале принимала участие в конкурсе «Ступеньки мастерства» среди узких специалистов ДОУ 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мастер-классом по приготовлению нетрадиционного оборудования «Лесенка-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чудесенка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заняла 1 место. Прошла курсы повышения квалификации по программе «Тувинская национальная борьба «</w:t>
      </w:r>
      <w:proofErr w:type="spell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Хуреш</w:t>
      </w:r>
      <w:proofErr w:type="spell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для дошкольных образовательных организаций».</w:t>
      </w:r>
    </w:p>
    <w:p w:rsidR="007E5FC1" w:rsidRPr="007E5FC1" w:rsidRDefault="007E5FC1" w:rsidP="007E5FC1">
      <w:pPr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учебном году планирую:</w:t>
      </w:r>
    </w:p>
    <w:p w:rsidR="007E5FC1" w:rsidRPr="007E5FC1" w:rsidRDefault="007E5FC1" w:rsidP="007E5FC1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улучшить индивидуальную работу с </w:t>
      </w:r>
      <w:proofErr w:type="gramStart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детьми</w:t>
      </w:r>
      <w:proofErr w:type="gramEnd"/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отстающими в освоении основных видов движений;</w:t>
      </w:r>
    </w:p>
    <w:p w:rsidR="007E5FC1" w:rsidRPr="007E5FC1" w:rsidRDefault="007E5FC1" w:rsidP="007E5FC1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работу с родителями, педагогами и медсестрой детского сада;</w:t>
      </w:r>
    </w:p>
    <w:p w:rsidR="007E5FC1" w:rsidRPr="007E5FC1" w:rsidRDefault="007E5FC1" w:rsidP="007E5FC1">
      <w:pPr>
        <w:numPr>
          <w:ilvl w:val="0"/>
          <w:numId w:val="45"/>
        </w:numPr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5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продолжить приобщать детей к ЗОЖ, прививать любовь к физической культуре и спорту.</w:t>
      </w:r>
    </w:p>
    <w:p w:rsidR="007E5FC1" w:rsidRPr="007E5FC1" w:rsidRDefault="007E5FC1" w:rsidP="007E5FC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27FB" w:rsidRDefault="008127FB" w:rsidP="000017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67AEA" w:rsidRPr="00C23AE2" w:rsidRDefault="00767AEA" w:rsidP="0000178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91F55" w:rsidRDefault="00591F55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7E5FC1" w:rsidRDefault="007E5FC1" w:rsidP="00591F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9C0DBC" w:rsidRPr="009C0DBC" w:rsidRDefault="009C0DBC" w:rsidP="009C0D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АНАЛИТИЧЕСКИЙ ОТЧЕТ</w:t>
      </w:r>
    </w:p>
    <w:p w:rsidR="009C0DBC" w:rsidRPr="009C0DBC" w:rsidRDefault="009C0DBC" w:rsidP="009C0D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работе педагога-психолога </w:t>
      </w:r>
      <w:proofErr w:type="spellStart"/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Чалбаа</w:t>
      </w:r>
      <w:proofErr w:type="spellEnd"/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Азиймаа</w:t>
      </w:r>
      <w:proofErr w:type="spellEnd"/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Николаевны</w:t>
      </w:r>
    </w:p>
    <w:p w:rsidR="009C0DBC" w:rsidRPr="009C0DBC" w:rsidRDefault="009C0DBC" w:rsidP="009C0DBC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МАДОУ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детский сад №3 «Ручеё</w:t>
      </w: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к» г.Шагонар </w:t>
      </w:r>
    </w:p>
    <w:p w:rsidR="009C0DBC" w:rsidRPr="009C0DBC" w:rsidRDefault="009C0DBC" w:rsidP="009C0DB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 2021-2022 учебный год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DBC" w:rsidRPr="009C0DBC" w:rsidRDefault="009C0DBC" w:rsidP="009C0D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сохранение и укрепление психологического здоровья детей, гармоничное развитие в условиях ДОУ.</w:t>
      </w:r>
    </w:p>
    <w:p w:rsidR="009C0DBC" w:rsidRPr="009C0DBC" w:rsidRDefault="009C0DBC" w:rsidP="009C0D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9C0DBC" w:rsidRPr="009C0DBC" w:rsidRDefault="009C0DBC" w:rsidP="009C0DB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Содействовать личностному и интеллектуальному развитию воспитанников на каждом возрастном этапе развития личности.</w:t>
      </w:r>
    </w:p>
    <w:p w:rsidR="009C0DBC" w:rsidRPr="009C0DBC" w:rsidRDefault="009C0DBC" w:rsidP="009C0DB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Создавать отношения в коллективе, максимально благоприятные для продуктивной работы в ДОУ.</w:t>
      </w:r>
    </w:p>
    <w:p w:rsidR="009C0DBC" w:rsidRPr="009C0DBC" w:rsidRDefault="009C0DBC" w:rsidP="009C0DB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Повышать уровень психологической культуры всех участников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-образовательного процесса ДОУ. 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решения поставленных задач и достижения основных целей психологической деятельности в этом учебном году работа велась по следующим основным направлениям:</w:t>
      </w:r>
    </w:p>
    <w:p w:rsidR="009C0DBC" w:rsidRPr="009C0DBC" w:rsidRDefault="009C0DBC" w:rsidP="009C0D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консультативное,</w:t>
      </w:r>
    </w:p>
    <w:p w:rsidR="009C0DBC" w:rsidRPr="009C0DBC" w:rsidRDefault="009C0DBC" w:rsidP="009C0D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диагностическое,</w:t>
      </w:r>
    </w:p>
    <w:p w:rsidR="009C0DBC" w:rsidRPr="009C0DBC" w:rsidRDefault="009C0DBC" w:rsidP="009C0D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коррекционно-развивающее,</w:t>
      </w:r>
    </w:p>
    <w:p w:rsidR="009C0DBC" w:rsidRPr="009C0DBC" w:rsidRDefault="009C0DBC" w:rsidP="009C0DBC">
      <w:pPr>
        <w:numPr>
          <w:ilvl w:val="0"/>
          <w:numId w:val="2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просветительское</w:t>
      </w:r>
    </w:p>
    <w:p w:rsidR="009C0DBC" w:rsidRPr="009C0DBC" w:rsidRDefault="009C0DBC" w:rsidP="009C0DBC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профилактическое</w:t>
      </w:r>
    </w:p>
    <w:p w:rsidR="009C0DBC" w:rsidRPr="009C0DBC" w:rsidRDefault="009C0DBC" w:rsidP="009C0DBC">
      <w:pPr>
        <w:numPr>
          <w:ilvl w:val="0"/>
          <w:numId w:val="25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организационно-методическое.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Консультативное направление</w:t>
      </w: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прошедший период было проведено </w:t>
      </w:r>
      <w:r w:rsidRPr="009C0DBC">
        <w:rPr>
          <w:rFonts w:ascii="Times New Roman" w:eastAsia="Times New Roman" w:hAnsi="Times New Roman" w:cs="Times New Roman"/>
          <w:sz w:val="28"/>
          <w:szCs w:val="28"/>
          <w:lang w:eastAsia="ru-RU"/>
        </w:rPr>
        <w:t>32 консультаций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Из них:</w:t>
      </w:r>
    </w:p>
    <w:p w:rsidR="009C0DBC" w:rsidRPr="009C0DBC" w:rsidRDefault="009C0DBC" w:rsidP="009C0DBC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 для родителей – 25;</w:t>
      </w:r>
      <w:proofErr w:type="gramEnd"/>
    </w:p>
    <w:p w:rsidR="009C0DBC" w:rsidRPr="009C0DBC" w:rsidRDefault="009C0DBC" w:rsidP="009C0DBC">
      <w:pPr>
        <w:numPr>
          <w:ilvl w:val="0"/>
          <w:numId w:val="2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педагогов – 7.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консультирования обычно проходил в два этапа: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первичное консультирование – во время, которого собирались основные данные, и уточнялся запрос;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повторное консультирование – для получения более объективной информации с помощью диагностических методов, определения плана дальнейшей работы по проблеме; кроме того, респондентам, обращающимся с вопросами детско-родительских отношений, предлагались рекомендации по способам взаимодействия с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ребенком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преодоления трудностей.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запросами были:</w:t>
      </w:r>
    </w:p>
    <w:p w:rsidR="009C0DBC" w:rsidRPr="009C0DBC" w:rsidRDefault="009C0DBC" w:rsidP="009C0DBC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Адаптация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ДОУ;</w:t>
      </w:r>
    </w:p>
    <w:p w:rsidR="009C0DBC" w:rsidRPr="009C0DBC" w:rsidRDefault="009C0DBC" w:rsidP="009C0DBC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Трудности регуляции эмоционально-волевой сферы (тревожность, страхи, агрессивность,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гиперактивность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др.);</w:t>
      </w:r>
    </w:p>
    <w:p w:rsidR="009C0DBC" w:rsidRPr="009C0DBC" w:rsidRDefault="009C0DBC" w:rsidP="009C0DBC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Детско-родительские отношения;</w:t>
      </w:r>
    </w:p>
    <w:p w:rsidR="009C0DBC" w:rsidRPr="009C0DBC" w:rsidRDefault="009C0DBC" w:rsidP="009C0DBC">
      <w:pPr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Взаимоотношения со сверстниками.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консультирования решались следующие задачи:</w:t>
      </w:r>
    </w:p>
    <w:p w:rsidR="009C0DBC" w:rsidRPr="009C0DBC" w:rsidRDefault="009C0DBC" w:rsidP="009C0DBC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Прояснение и уточнение запроса;</w:t>
      </w:r>
    </w:p>
    <w:p w:rsidR="009C0DBC" w:rsidRPr="009C0DBC" w:rsidRDefault="009C0DBC" w:rsidP="009C0DBC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Сбор психологического анамнеза для установления возможных причин нарушений развития;</w:t>
      </w:r>
    </w:p>
    <w:p w:rsidR="009C0DBC" w:rsidRPr="009C0DBC" w:rsidRDefault="009C0DBC" w:rsidP="009C0DBC">
      <w:pPr>
        <w:numPr>
          <w:ilvl w:val="0"/>
          <w:numId w:val="28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Рекомендации родителям и педагогам по коррекции нарушений;</w:t>
      </w:r>
    </w:p>
    <w:p w:rsidR="009C0DBC" w:rsidRPr="009C0DBC" w:rsidRDefault="009C0DBC" w:rsidP="009C0DBC">
      <w:pPr>
        <w:numPr>
          <w:ilvl w:val="0"/>
          <w:numId w:val="2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дальнейшей работы по запросу.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Диагностическое направление.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работы были:</w:t>
      </w:r>
    </w:p>
    <w:p w:rsidR="009C0DBC" w:rsidRPr="009C0DBC" w:rsidRDefault="009C0DBC" w:rsidP="009C0DB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личностных особенностей детей;</w:t>
      </w:r>
    </w:p>
    <w:p w:rsidR="009C0DBC" w:rsidRPr="009C0DBC" w:rsidRDefault="009C0DBC" w:rsidP="009C0DB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психологической готовности к обучению в школе;</w:t>
      </w:r>
    </w:p>
    <w:p w:rsidR="009C0DBC" w:rsidRPr="009C0DBC" w:rsidRDefault="009C0DBC" w:rsidP="009C0DBC">
      <w:pPr>
        <w:numPr>
          <w:ilvl w:val="0"/>
          <w:numId w:val="2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детско-родительских отношений.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 ходе работы использовались методики, указанные в рабочей программе такие как:</w:t>
      </w:r>
    </w:p>
    <w:p w:rsidR="009C0DBC" w:rsidRPr="009C0DBC" w:rsidRDefault="009C0DBC" w:rsidP="009C0DB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 xml:space="preserve">Исследование эмоционально-волевой сферы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по методике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М.А.Панфиловой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«Кактус»;</w:t>
      </w:r>
    </w:p>
    <w:p w:rsidR="009C0DBC" w:rsidRPr="009C0DBC" w:rsidRDefault="009C0DBC" w:rsidP="009C0DB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Исследование личностных особенностей дошкольников по методике «Дом. Дерево. Человек»</w:t>
      </w:r>
    </w:p>
    <w:p w:rsidR="009C0DBC" w:rsidRPr="009C0DBC" w:rsidRDefault="009C0DBC" w:rsidP="009C0DB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 xml:space="preserve">Определение уровня психологической  готовности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к школе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(Тест Керна-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Йирасика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9C0DBC" w:rsidRPr="009C0DBC" w:rsidRDefault="009C0DBC" w:rsidP="009C0DB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 xml:space="preserve">Карта психологического фона (критерии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адаптированности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1,5-3 лет к ДОУ А.С.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Роньжина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>);</w:t>
      </w:r>
    </w:p>
    <w:p w:rsidR="009C0DBC" w:rsidRPr="009C0DBC" w:rsidRDefault="009C0DBC" w:rsidP="009C0DB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Диагностика детско-родительских отношений (методика «Моя семья»);</w:t>
      </w:r>
    </w:p>
    <w:p w:rsidR="009C0DBC" w:rsidRPr="009C0DBC" w:rsidRDefault="009C0DBC" w:rsidP="009C0DBC">
      <w:pPr>
        <w:numPr>
          <w:ilvl w:val="0"/>
          <w:numId w:val="35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Анкетирование родителей «Как прошла адаптация детей к ДОУ».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418"/>
        <w:gridCol w:w="1241"/>
      </w:tblGrid>
      <w:tr w:rsidR="009C0DBC" w:rsidRPr="009C0DBC" w:rsidTr="00D7645F">
        <w:trPr>
          <w:trHeight w:val="375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 xml:space="preserve">Методика «Кактус» </w:t>
            </w:r>
            <w:proofErr w:type="spellStart"/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М.А.Панфиловой</w:t>
            </w:r>
            <w:proofErr w:type="spellEnd"/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(старшие, подготовительные группы)</w:t>
            </w:r>
          </w:p>
        </w:tc>
      </w:tr>
      <w:tr w:rsidR="009C0DBC" w:rsidRPr="009C0DBC" w:rsidTr="00D7645F">
        <w:trPr>
          <w:trHeight w:val="36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Общее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кол-во 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Выявлено 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Выявлено</w:t>
            </w:r>
            <w:proofErr w:type="gram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Агрессия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Импульсивность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Эгоцентризм, стремление, к лидерству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Зависимость, неуверенность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Демонстративность</w:t>
            </w:r>
            <w:proofErr w:type="spellEnd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, открытость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Скрытность, осторожность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Оптимизм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33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Тревога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Женственность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Экстровертированность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Интровертированность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Стремление к домашней защите, чувство семейной общности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Стремление к одиночеству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11"/>
        <w:gridCol w:w="1701"/>
        <w:gridCol w:w="1418"/>
        <w:gridCol w:w="1241"/>
      </w:tblGrid>
      <w:tr w:rsidR="009C0DBC" w:rsidRPr="009C0DBC" w:rsidTr="00D7645F">
        <w:trPr>
          <w:trHeight w:val="360"/>
        </w:trPr>
        <w:tc>
          <w:tcPr>
            <w:tcW w:w="95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Методика «Дом. Дерево. Человек»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(старшие, подготовительные группы)</w:t>
            </w:r>
          </w:p>
        </w:tc>
      </w:tr>
      <w:tr w:rsidR="009C0DBC" w:rsidRPr="009C0DBC" w:rsidTr="00D7645F">
        <w:trPr>
          <w:trHeight w:val="45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Общее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кол-во 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Выявлено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Выявлено</w:t>
            </w:r>
            <w:proofErr w:type="gram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Конфликтность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Агрессия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Враждебность, </w:t>
            </w: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отчужденность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Трудности при раскрытии перед другими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Потребность к теплу извне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Готовность к контактам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Ограждение себя защитными барьерами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Пропасть между реальной жизнью и жизнью в фантазиях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Открытость, доступность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Стремление укрепить </w:t>
            </w: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свое</w:t>
            </w:r>
            <w:proofErr w:type="spellEnd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</w:tr>
      <w:tr w:rsidR="009C0DBC" w:rsidRPr="009C0DBC" w:rsidTr="00D7645F"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Импульсивность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</w:tbl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9"/>
        <w:gridCol w:w="2412"/>
        <w:gridCol w:w="1950"/>
      </w:tblGrid>
      <w:tr w:rsidR="009C0DBC" w:rsidRPr="009C0DBC" w:rsidTr="00D7645F">
        <w:tc>
          <w:tcPr>
            <w:tcW w:w="9571" w:type="dxa"/>
            <w:gridSpan w:val="3"/>
          </w:tcPr>
          <w:p w:rsidR="009C0DBC" w:rsidRPr="009C0DBC" w:rsidRDefault="009C0DBC" w:rsidP="009C0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Тест Керна-</w:t>
            </w:r>
            <w:proofErr w:type="spellStart"/>
            <w:r w:rsidRPr="009C0D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Йирасика</w:t>
            </w:r>
            <w:proofErr w:type="spellEnd"/>
          </w:p>
          <w:p w:rsidR="009C0DBC" w:rsidRPr="009C0DBC" w:rsidRDefault="009C0DBC" w:rsidP="009C0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(подготовительные группы)</w:t>
            </w:r>
          </w:p>
        </w:tc>
      </w:tr>
      <w:tr w:rsidR="009C0DBC" w:rsidRPr="009C0DBC" w:rsidTr="00D7645F">
        <w:tc>
          <w:tcPr>
            <w:tcW w:w="5209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2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Начало </w:t>
            </w:r>
          </w:p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учебного года</w:t>
            </w:r>
          </w:p>
        </w:tc>
        <w:tc>
          <w:tcPr>
            <w:tcW w:w="1950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Конец </w:t>
            </w:r>
          </w:p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учебного года</w:t>
            </w:r>
          </w:p>
        </w:tc>
      </w:tr>
      <w:tr w:rsidR="009C0DBC" w:rsidRPr="009C0DBC" w:rsidTr="00D7645F">
        <w:tc>
          <w:tcPr>
            <w:tcW w:w="5209" w:type="dxa"/>
          </w:tcPr>
          <w:p w:rsidR="009C0DBC" w:rsidRPr="009C0DBC" w:rsidRDefault="009C0DBC" w:rsidP="009C0D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Общее количество респондентов</w:t>
            </w:r>
          </w:p>
        </w:tc>
        <w:tc>
          <w:tcPr>
            <w:tcW w:w="2412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34</w:t>
            </w:r>
          </w:p>
        </w:tc>
        <w:tc>
          <w:tcPr>
            <w:tcW w:w="1950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38</w:t>
            </w:r>
          </w:p>
        </w:tc>
      </w:tr>
      <w:tr w:rsidR="009C0DBC" w:rsidRPr="009C0DBC" w:rsidTr="00D7645F">
        <w:tc>
          <w:tcPr>
            <w:tcW w:w="5209" w:type="dxa"/>
          </w:tcPr>
          <w:p w:rsidR="009C0DBC" w:rsidRPr="009C0DBC" w:rsidRDefault="009C0DBC" w:rsidP="009C0D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412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  <w:tc>
          <w:tcPr>
            <w:tcW w:w="1950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0</w:t>
            </w:r>
          </w:p>
        </w:tc>
      </w:tr>
      <w:tr w:rsidR="009C0DBC" w:rsidRPr="009C0DBC" w:rsidTr="00D7645F">
        <w:tc>
          <w:tcPr>
            <w:tcW w:w="5209" w:type="dxa"/>
          </w:tcPr>
          <w:p w:rsidR="009C0DBC" w:rsidRPr="009C0DBC" w:rsidRDefault="009C0DBC" w:rsidP="009C0D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412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  <w:tc>
          <w:tcPr>
            <w:tcW w:w="1950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28</w:t>
            </w:r>
          </w:p>
        </w:tc>
      </w:tr>
      <w:tr w:rsidR="009C0DBC" w:rsidRPr="009C0DBC" w:rsidTr="00D7645F">
        <w:tc>
          <w:tcPr>
            <w:tcW w:w="5209" w:type="dxa"/>
          </w:tcPr>
          <w:p w:rsidR="009C0DBC" w:rsidRPr="009C0DBC" w:rsidRDefault="009C0DBC" w:rsidP="009C0D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2412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6</w:t>
            </w:r>
          </w:p>
        </w:tc>
        <w:tc>
          <w:tcPr>
            <w:tcW w:w="1950" w:type="dxa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10</w:t>
            </w:r>
          </w:p>
        </w:tc>
      </w:tr>
    </w:tbl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09"/>
        <w:gridCol w:w="2412"/>
        <w:gridCol w:w="1950"/>
      </w:tblGrid>
      <w:tr w:rsidR="009C0DBC" w:rsidRPr="009C0DBC" w:rsidTr="00D7645F">
        <w:tc>
          <w:tcPr>
            <w:tcW w:w="9571" w:type="dxa"/>
            <w:gridSpan w:val="3"/>
            <w:shd w:val="clear" w:color="auto" w:fill="FFFFFF" w:themeFill="background1"/>
          </w:tcPr>
          <w:p w:rsidR="009C0DBC" w:rsidRPr="009C0DBC" w:rsidRDefault="009C0DBC" w:rsidP="009C0DBC">
            <w:pPr>
              <w:shd w:val="clear" w:color="auto" w:fill="FFFFFF"/>
              <w:ind w:left="720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Карта психологического фона </w:t>
            </w:r>
          </w:p>
          <w:p w:rsidR="009C0DBC" w:rsidRPr="009C0DBC" w:rsidRDefault="009C0DBC" w:rsidP="009C0DBC">
            <w:pPr>
              <w:shd w:val="clear" w:color="auto" w:fill="FFFFFF"/>
              <w:ind w:left="72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(критерии </w:t>
            </w:r>
            <w:proofErr w:type="spellStart"/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>адаптированности</w:t>
            </w:r>
            <w:proofErr w:type="spellEnd"/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>ребенка</w:t>
            </w:r>
            <w:proofErr w:type="spellEnd"/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1,5-3 лет к ДОУ А.С. </w:t>
            </w:r>
            <w:proofErr w:type="spellStart"/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>Роньжина</w:t>
            </w:r>
            <w:proofErr w:type="spellEnd"/>
            <w:r w:rsidRPr="009C0DBC">
              <w:rPr>
                <w:rFonts w:ascii="Times New Roman" w:hAnsi="Times New Roman" w:cs="Times New Roman"/>
                <w:b/>
                <w:sz w:val="24"/>
                <w:szCs w:val="28"/>
              </w:rPr>
              <w:t>)</w:t>
            </w:r>
          </w:p>
          <w:p w:rsidR="009C0DBC" w:rsidRPr="009C0DBC" w:rsidRDefault="009C0DBC" w:rsidP="009C0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(первые младшие группы)</w:t>
            </w:r>
          </w:p>
        </w:tc>
      </w:tr>
      <w:tr w:rsidR="009C0DBC" w:rsidRPr="009C0DBC" w:rsidTr="00D7645F">
        <w:tc>
          <w:tcPr>
            <w:tcW w:w="5209" w:type="dxa"/>
            <w:vMerge w:val="restart"/>
            <w:shd w:val="clear" w:color="auto" w:fill="FFFFFF" w:themeFill="background1"/>
          </w:tcPr>
          <w:p w:rsidR="009C0DBC" w:rsidRPr="009C0DBC" w:rsidRDefault="009C0DBC" w:rsidP="009C0D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  <w:p w:rsidR="009C0DBC" w:rsidRPr="009C0DBC" w:rsidRDefault="009C0DBC" w:rsidP="009C0DB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Общее количество респондентов</w:t>
            </w:r>
          </w:p>
        </w:tc>
        <w:tc>
          <w:tcPr>
            <w:tcW w:w="2412" w:type="dxa"/>
            <w:shd w:val="clear" w:color="auto" w:fill="FFFFFF" w:themeFill="background1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highlight w:val="yellow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сентябрь</w:t>
            </w:r>
          </w:p>
        </w:tc>
        <w:tc>
          <w:tcPr>
            <w:tcW w:w="1950" w:type="dxa"/>
            <w:shd w:val="clear" w:color="auto" w:fill="auto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октябрь</w:t>
            </w:r>
          </w:p>
        </w:tc>
      </w:tr>
      <w:tr w:rsidR="009C0DBC" w:rsidRPr="009C0DBC" w:rsidTr="00D7645F">
        <w:tc>
          <w:tcPr>
            <w:tcW w:w="5209" w:type="dxa"/>
            <w:vMerge/>
            <w:shd w:val="clear" w:color="auto" w:fill="FFFFFF" w:themeFill="background1"/>
          </w:tcPr>
          <w:p w:rsidR="009C0DBC" w:rsidRPr="009C0DBC" w:rsidRDefault="009C0DBC" w:rsidP="009C0DBC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</w:p>
        </w:tc>
        <w:tc>
          <w:tcPr>
            <w:tcW w:w="2412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44</w:t>
            </w:r>
          </w:p>
        </w:tc>
        <w:tc>
          <w:tcPr>
            <w:tcW w:w="1950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45</w:t>
            </w:r>
          </w:p>
        </w:tc>
      </w:tr>
      <w:tr w:rsidR="009C0DBC" w:rsidRPr="009C0DBC" w:rsidTr="00D7645F">
        <w:tc>
          <w:tcPr>
            <w:tcW w:w="5209" w:type="dxa"/>
            <w:shd w:val="clear" w:color="auto" w:fill="FFFFFF" w:themeFill="background1"/>
          </w:tcPr>
          <w:p w:rsidR="009C0DBC" w:rsidRPr="009C0DBC" w:rsidRDefault="009C0DBC" w:rsidP="009C0D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Низкий </w:t>
            </w:r>
          </w:p>
        </w:tc>
        <w:tc>
          <w:tcPr>
            <w:tcW w:w="2412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950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9C0DBC" w:rsidRPr="009C0DBC" w:rsidTr="00D7645F">
        <w:tc>
          <w:tcPr>
            <w:tcW w:w="5209" w:type="dxa"/>
            <w:shd w:val="clear" w:color="auto" w:fill="FFFFFF" w:themeFill="background1"/>
          </w:tcPr>
          <w:p w:rsidR="009C0DBC" w:rsidRPr="009C0DBC" w:rsidRDefault="009C0DBC" w:rsidP="009C0D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 xml:space="preserve">Средний </w:t>
            </w:r>
          </w:p>
        </w:tc>
        <w:tc>
          <w:tcPr>
            <w:tcW w:w="2412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950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</w:tr>
      <w:tr w:rsidR="009C0DBC" w:rsidRPr="009C0DBC" w:rsidTr="00D7645F">
        <w:tc>
          <w:tcPr>
            <w:tcW w:w="5209" w:type="dxa"/>
            <w:shd w:val="clear" w:color="auto" w:fill="FFFFFF" w:themeFill="background1"/>
          </w:tcPr>
          <w:p w:rsidR="009C0DBC" w:rsidRPr="009C0DBC" w:rsidRDefault="009C0DBC" w:rsidP="009C0DBC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ru-RU"/>
              </w:rPr>
              <w:t>Высокий</w:t>
            </w:r>
          </w:p>
        </w:tc>
        <w:tc>
          <w:tcPr>
            <w:tcW w:w="2412" w:type="dxa"/>
            <w:shd w:val="clear" w:color="auto" w:fill="auto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950" w:type="dxa"/>
            <w:shd w:val="clear" w:color="auto" w:fill="FFFFFF" w:themeFill="background1"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36</w:t>
            </w:r>
          </w:p>
        </w:tc>
      </w:tr>
    </w:tbl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76"/>
        <w:gridCol w:w="1849"/>
        <w:gridCol w:w="1979"/>
        <w:gridCol w:w="1703"/>
        <w:gridCol w:w="1664"/>
      </w:tblGrid>
      <w:tr w:rsidR="009C0DBC" w:rsidRPr="009C0DBC" w:rsidTr="00D7645F">
        <w:trPr>
          <w:trHeight w:val="375"/>
        </w:trPr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lastRenderedPageBreak/>
              <w:t>Методика «Моя семья»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(старшие, подготовительные группы)</w:t>
            </w:r>
          </w:p>
        </w:tc>
      </w:tr>
      <w:tr w:rsidR="009C0DBC" w:rsidRPr="009C0DBC" w:rsidTr="00D7645F">
        <w:trPr>
          <w:trHeight w:val="360"/>
        </w:trPr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Общее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кол-во респондентов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Выявлено всего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Выявлено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(%)</w:t>
            </w:r>
          </w:p>
        </w:tc>
      </w:tr>
      <w:tr w:rsidR="009C0DBC" w:rsidRPr="009C0DBC" w:rsidTr="00D7645F"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Психологическая дистанция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близкая</w:t>
            </w:r>
          </w:p>
        </w:tc>
        <w:tc>
          <w:tcPr>
            <w:tcW w:w="19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57</w:t>
            </w:r>
          </w:p>
        </w:tc>
      </w:tr>
      <w:tr w:rsidR="009C0DBC" w:rsidRPr="009C0DBC" w:rsidTr="00D7645F">
        <w:tc>
          <w:tcPr>
            <w:tcW w:w="2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отстраненная</w:t>
            </w:r>
            <w:proofErr w:type="spellEnd"/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43</w:t>
            </w:r>
          </w:p>
        </w:tc>
      </w:tr>
      <w:tr w:rsidR="009C0DBC" w:rsidRPr="009C0DBC" w:rsidTr="00D7645F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Соперничество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26</w:t>
            </w:r>
          </w:p>
        </w:tc>
      </w:tr>
      <w:tr w:rsidR="009C0DBC" w:rsidRPr="009C0DBC" w:rsidTr="00D7645F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Чувство опеки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28</w:t>
            </w:r>
          </w:p>
        </w:tc>
      </w:tr>
      <w:tr w:rsidR="009C0DBC" w:rsidRPr="009C0DBC" w:rsidTr="00D7645F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Недостаток эмоциональных связей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32</w:t>
            </w:r>
          </w:p>
        </w:tc>
      </w:tr>
      <w:tr w:rsidR="009C0DBC" w:rsidRPr="009C0DBC" w:rsidTr="00D7645F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Неудовлетворенность</w:t>
            </w:r>
            <w:proofErr w:type="spellEnd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детских потребностей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24</w:t>
            </w:r>
          </w:p>
        </w:tc>
      </w:tr>
      <w:tr w:rsidR="009C0DBC" w:rsidRPr="009C0DBC" w:rsidTr="00D7645F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Желание быть с родителем противоположного пола</w:t>
            </w:r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</w:tr>
      <w:tr w:rsidR="009C0DBC" w:rsidRPr="009C0DBC" w:rsidTr="00D7645F">
        <w:tc>
          <w:tcPr>
            <w:tcW w:w="4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Ревность к братьям, </w:t>
            </w: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сестрам</w:t>
            </w:r>
            <w:proofErr w:type="spellEnd"/>
          </w:p>
        </w:tc>
        <w:tc>
          <w:tcPr>
            <w:tcW w:w="19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22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</w:tbl>
    <w:p w:rsidR="009C0DBC" w:rsidRPr="009C0DBC" w:rsidRDefault="009C0DBC" w:rsidP="009C0DB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DBC" w:rsidRPr="009C0DBC" w:rsidRDefault="009C0DBC" w:rsidP="009C0D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8"/>
        <w:tblW w:w="0" w:type="auto"/>
        <w:tblInd w:w="-459" w:type="dxa"/>
        <w:tblLook w:val="04A0" w:firstRow="1" w:lastRow="0" w:firstColumn="1" w:lastColumn="0" w:noHBand="0" w:noVBand="1"/>
      </w:tblPr>
      <w:tblGrid>
        <w:gridCol w:w="5670"/>
        <w:gridCol w:w="1701"/>
        <w:gridCol w:w="1418"/>
        <w:gridCol w:w="1241"/>
      </w:tblGrid>
      <w:tr w:rsidR="009C0DBC" w:rsidRPr="009C0DBC" w:rsidTr="00D7645F">
        <w:trPr>
          <w:trHeight w:val="375"/>
        </w:trPr>
        <w:tc>
          <w:tcPr>
            <w:tcW w:w="100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0DBC" w:rsidRPr="009C0DBC" w:rsidRDefault="009C0DBC" w:rsidP="009C0DBC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</w:pPr>
            <w:r w:rsidRPr="009C0D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 xml:space="preserve">Анкетирование родителей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8"/>
                <w:lang w:eastAsia="ru-RU"/>
              </w:rPr>
              <w:t>«Как прошла адаптация детей к ДОУ»</w:t>
            </w:r>
          </w:p>
        </w:tc>
      </w:tr>
      <w:tr w:rsidR="009C0DBC" w:rsidRPr="009C0DBC" w:rsidTr="00D7645F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Показатели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Общее </w:t>
            </w: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кол-во респондентов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Выявлено всего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Выявлено</w:t>
            </w:r>
            <w:proofErr w:type="gram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(%)</w:t>
            </w:r>
            <w:proofErr w:type="gramEnd"/>
          </w:p>
        </w:tc>
      </w:tr>
      <w:tr w:rsidR="009C0DBC" w:rsidRPr="009C0DBC" w:rsidTr="00D7645F">
        <w:trPr>
          <w:trHeight w:val="36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В период адаптации: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27</w:t>
            </w: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Ходил с плачем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Ходил уговорами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Без эмоций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 удовольствием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52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 мнению родителей: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на успешную адаптацию повлияло действия сотрудников детского сада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37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совместные действия сотрудников и родителей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63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После первых дней посещения детского сада: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Обычное поведение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59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Плохо засыпали 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был сильно </w:t>
            </w: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угнетен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полны</w:t>
            </w:r>
            <w:proofErr w:type="gramEnd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впечатлений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30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перечисленные факторы имели место быть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Адаптация: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6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Прошла успешно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85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иногда не хотели идти в детский сад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9C0DBC" w:rsidRPr="009C0DBC" w:rsidTr="00D7645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изъявляли желание </w:t>
            </w:r>
            <w:proofErr w:type="spellStart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еще</w:t>
            </w:r>
            <w:proofErr w:type="spellEnd"/>
            <w:r w:rsidRPr="009C0DBC">
              <w:rPr>
                <w:rFonts w:ascii="Times New Roman" w:hAnsi="Times New Roman" w:cs="Times New Roman"/>
                <w:sz w:val="24"/>
                <w:szCs w:val="28"/>
              </w:rPr>
              <w:t xml:space="preserve"> поиграть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DBC" w:rsidRPr="009C0DBC" w:rsidRDefault="009C0DBC" w:rsidP="009C0DB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C0DBC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</w:tbl>
    <w:p w:rsidR="009C0DBC" w:rsidRPr="009C0DBC" w:rsidRDefault="009C0DBC" w:rsidP="009C0DBC">
      <w:pPr>
        <w:shd w:val="clear" w:color="auto" w:fill="FFFFFF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проведё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нной диагностики была спланирована развивающая и коррекционная работа, а также были разработаны рекомендации по преодолению трудностей родителям и педагогам МАДОУ.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Коррекционно-развивающее направление</w:t>
      </w: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Коррекционно-развивающая работа велась в двух форматах: индивидуально и в группах. Коррекционная работа проводилась для 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профилактики и коррекции негативных тенденций социально-эмоционального развития детей, развитие социально-эмоционального благополучия ребёнка через формирование чувства внутренней устойчивости, автономности. Индивидуальная работа была направлена на развитие познавательных процессов, повышения стрессоустойчивости, коррекции поведения, развитие коммуникативных навыков.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Всего за этот учебный год было проведено 161 групповых и 168 индивидуальных коррекционно-развивающих занятий.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Основная тематика коррекционно-развивающих занятий:</w:t>
      </w:r>
    </w:p>
    <w:p w:rsidR="009C0DBC" w:rsidRPr="009C0DBC" w:rsidRDefault="009C0DBC" w:rsidP="009C0DBC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и развитие познавательных психических процессов (память, мышление, речь, восприятие, внимание и др.)</w:t>
      </w:r>
    </w:p>
    <w:p w:rsidR="009C0DBC" w:rsidRPr="009C0DBC" w:rsidRDefault="009C0DBC" w:rsidP="009C0DBC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коррекция эмоциональных состояний (агрессивность, тревожность, страхи, импульсивность);</w:t>
      </w:r>
    </w:p>
    <w:p w:rsidR="009C0DBC" w:rsidRPr="009C0DBC" w:rsidRDefault="009C0DBC" w:rsidP="009C0DBC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коммуникативных навыков;</w:t>
      </w:r>
    </w:p>
    <w:p w:rsidR="009C0DBC" w:rsidRPr="009C0DBC" w:rsidRDefault="009C0DBC" w:rsidP="009C0DBC">
      <w:pPr>
        <w:numPr>
          <w:ilvl w:val="0"/>
          <w:numId w:val="30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уверенности в себе;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Для проведения коррекционно-развивающей работы были использованы следующие программы:</w:t>
      </w:r>
    </w:p>
    <w:p w:rsidR="009C0DBC" w:rsidRPr="009C0DBC" w:rsidRDefault="009C0DBC" w:rsidP="009C0DBC">
      <w:pPr>
        <w:numPr>
          <w:ilvl w:val="0"/>
          <w:numId w:val="3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 xml:space="preserve"> «Давай знакомиться!» А.С.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Роньжиной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по профилактике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дезадаптации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детей 1,4-4 лет;</w:t>
      </w:r>
    </w:p>
    <w:p w:rsidR="009C0DBC" w:rsidRPr="009C0DBC" w:rsidRDefault="009C0DBC" w:rsidP="009C0DBC">
      <w:pPr>
        <w:numPr>
          <w:ilvl w:val="0"/>
          <w:numId w:val="3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«Цветик-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Куражева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Н.Ю.,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Вараева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Тузаева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А.С., Козлова И.А.);</w:t>
      </w:r>
    </w:p>
    <w:p w:rsidR="009C0DBC" w:rsidRPr="009C0DBC" w:rsidRDefault="009C0DBC" w:rsidP="009C0DBC">
      <w:pPr>
        <w:numPr>
          <w:ilvl w:val="0"/>
          <w:numId w:val="3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C0DBC">
        <w:rPr>
          <w:rFonts w:ascii="Times New Roman" w:hAnsi="Times New Roman" w:cs="Times New Roman"/>
          <w:sz w:val="28"/>
          <w:szCs w:val="28"/>
        </w:rPr>
        <w:t>Развитие эмоциональной сферы и коммуникативных навыков у детей 5-6 лет «В стране эмоций» (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Еремкина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Н.А.);</w:t>
      </w:r>
    </w:p>
    <w:p w:rsidR="009C0DBC" w:rsidRPr="009C0DBC" w:rsidRDefault="009C0DBC" w:rsidP="009C0DBC">
      <w:pPr>
        <w:numPr>
          <w:ilvl w:val="0"/>
          <w:numId w:val="37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Calibri" w:hAnsi="Times New Roman" w:cs="Times New Roman"/>
          <w:color w:val="000000"/>
          <w:sz w:val="28"/>
          <w:szCs w:val="28"/>
        </w:rPr>
        <w:t>Коррекционно-развивающая программа для детей дошкольного возраста по подготовке к школе «Скоро в школу» (</w:t>
      </w:r>
      <w:proofErr w:type="spellStart"/>
      <w:r w:rsidRPr="009C0DBC">
        <w:rPr>
          <w:rFonts w:ascii="Times New Roman" w:hAnsi="Times New Roman"/>
          <w:sz w:val="28"/>
          <w:szCs w:val="28"/>
        </w:rPr>
        <w:t>Жмырко</w:t>
      </w:r>
      <w:proofErr w:type="spellEnd"/>
      <w:r w:rsidRPr="009C0DBC">
        <w:rPr>
          <w:rFonts w:ascii="Times New Roman" w:hAnsi="Times New Roman"/>
          <w:sz w:val="28"/>
          <w:szCs w:val="28"/>
        </w:rPr>
        <w:t xml:space="preserve"> К.С.).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Просветительская деятельность.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Просветительская работа велась в двух направлениях: с родителями и педагогами.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Формы просветительской работы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0DBC" w:rsidRPr="009C0DBC" w:rsidRDefault="009C0DBC" w:rsidP="009C0DBC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Выступления на родительских собраниях;</w:t>
      </w:r>
    </w:p>
    <w:p w:rsidR="009C0DBC" w:rsidRPr="009C0DBC" w:rsidRDefault="009C0DBC" w:rsidP="009C0DBC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Информация в родительские чаты, </w:t>
      </w:r>
      <w:proofErr w:type="gram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официальный</w:t>
      </w:r>
      <w:proofErr w:type="gram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сайд ДОУ, страницы детского сада в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мессенджерах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Инстаграм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и «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ВКонтакте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9C0DBC" w:rsidRPr="009C0DBC" w:rsidRDefault="009C0DBC" w:rsidP="009C0DBC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семинаров с педагогами;</w:t>
      </w:r>
    </w:p>
    <w:p w:rsidR="009C0DBC" w:rsidRPr="009C0DBC" w:rsidRDefault="009C0DBC" w:rsidP="009C0DBC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теоретического материала «советы психолога» для родителей и педагогов в уголке «Советы психолога»;</w:t>
      </w:r>
    </w:p>
    <w:p w:rsidR="009C0DBC" w:rsidRPr="009C0DBC" w:rsidRDefault="009C0DBC" w:rsidP="009C0DBC">
      <w:pPr>
        <w:numPr>
          <w:ilvl w:val="0"/>
          <w:numId w:val="3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Распространение памяток-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буклеток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родителям на различные темы;</w:t>
      </w:r>
    </w:p>
    <w:p w:rsidR="009C0DBC" w:rsidRPr="009C0DBC" w:rsidRDefault="009C0DBC" w:rsidP="009C0DBC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Акции;</w:t>
      </w:r>
    </w:p>
    <w:p w:rsidR="009C0DBC" w:rsidRPr="009C0DBC" w:rsidRDefault="009C0DBC" w:rsidP="009C0DBC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Конкурсы.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Проведё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нные мероприятия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0DBC" w:rsidRPr="009C0DBC" w:rsidRDefault="009C0DBC" w:rsidP="009C0DBC">
      <w:pPr>
        <w:numPr>
          <w:ilvl w:val="0"/>
          <w:numId w:val="38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Акция, посвящё</w:t>
      </w:r>
      <w:r w:rsidRPr="009C0DB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нная ко дню психического здоровья «Дарите друг другу добро»;</w:t>
      </w:r>
    </w:p>
    <w:p w:rsidR="009C0DBC" w:rsidRPr="009C0DBC" w:rsidRDefault="009C0DBC" w:rsidP="009C0DBC">
      <w:pPr>
        <w:numPr>
          <w:ilvl w:val="0"/>
          <w:numId w:val="38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bCs/>
          <w:sz w:val="28"/>
          <w:szCs w:val="28"/>
        </w:rPr>
        <w:t>Акция ко дню толерантности «Цветок дружбы»;</w:t>
      </w:r>
    </w:p>
    <w:p w:rsidR="009C0DBC" w:rsidRPr="009C0DBC" w:rsidRDefault="009C0DBC" w:rsidP="009C0DBC">
      <w:pPr>
        <w:numPr>
          <w:ilvl w:val="0"/>
          <w:numId w:val="38"/>
        </w:numPr>
        <w:spacing w:line="240" w:lineRule="auto"/>
        <w:contextualSpacing/>
        <w:jc w:val="both"/>
        <w:rPr>
          <w:sz w:val="28"/>
          <w:szCs w:val="28"/>
        </w:rPr>
      </w:pPr>
      <w:proofErr w:type="gram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Родительские</w:t>
      </w:r>
      <w:proofErr w:type="gram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онлайн-лектории </w:t>
      </w:r>
      <w:r w:rsidRPr="009C0DBC">
        <w:rPr>
          <w:rFonts w:ascii="Times New Roman" w:hAnsi="Times New Roman" w:cs="Times New Roman"/>
          <w:sz w:val="28"/>
          <w:szCs w:val="28"/>
        </w:rPr>
        <w:t>«Психологический к</w:t>
      </w:r>
      <w:r>
        <w:rPr>
          <w:rFonts w:ascii="Times New Roman" w:hAnsi="Times New Roman" w:cs="Times New Roman"/>
          <w:sz w:val="28"/>
          <w:szCs w:val="28"/>
        </w:rPr>
        <w:t>лимат в семье», «Готовность ребё</w:t>
      </w:r>
      <w:r w:rsidRPr="009C0DBC">
        <w:rPr>
          <w:rFonts w:ascii="Times New Roman" w:hAnsi="Times New Roman" w:cs="Times New Roman"/>
          <w:sz w:val="28"/>
          <w:szCs w:val="28"/>
        </w:rPr>
        <w:t>нка к школе»;</w:t>
      </w:r>
    </w:p>
    <w:p w:rsidR="009C0DBC" w:rsidRPr="009C0DBC" w:rsidRDefault="009C0DBC" w:rsidP="009C0DBC">
      <w:pPr>
        <w:numPr>
          <w:ilvl w:val="0"/>
          <w:numId w:val="38"/>
        </w:numPr>
        <w:spacing w:line="240" w:lineRule="auto"/>
        <w:contextualSpacing/>
        <w:jc w:val="both"/>
        <w:rPr>
          <w:sz w:val="28"/>
          <w:szCs w:val="28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уголка для родителей младших групп «Как сделать период адаптации малыша к новым условиям наиболее мягким? Как вести себя родителям, что стоит объяснить малышу заранее?»;</w:t>
      </w:r>
    </w:p>
    <w:p w:rsidR="009C0DBC" w:rsidRPr="009C0DBC" w:rsidRDefault="009C0DBC" w:rsidP="009C0DBC">
      <w:pPr>
        <w:numPr>
          <w:ilvl w:val="0"/>
          <w:numId w:val="38"/>
        </w:numPr>
        <w:spacing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и распространение памяток-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буклеток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темы:</w:t>
      </w:r>
    </w:p>
    <w:p w:rsidR="009C0DBC" w:rsidRPr="009C0DBC" w:rsidRDefault="009C0DBC" w:rsidP="009C0DBC">
      <w:pPr>
        <w:numPr>
          <w:ilvl w:val="1"/>
          <w:numId w:val="3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«Роль родителей в процессе адаптации»;</w:t>
      </w:r>
    </w:p>
    <w:p w:rsidR="009C0DBC" w:rsidRPr="009C0DBC" w:rsidRDefault="009C0DBC" w:rsidP="009C0DBC">
      <w:pPr>
        <w:numPr>
          <w:ilvl w:val="1"/>
          <w:numId w:val="3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«Как правильно хвалить ребё</w:t>
      </w:r>
      <w:r w:rsidRPr="009C0DBC">
        <w:rPr>
          <w:rFonts w:ascii="Times New Roman" w:hAnsi="Times New Roman" w:cs="Times New Roman"/>
          <w:sz w:val="28"/>
          <w:szCs w:val="28"/>
        </w:rPr>
        <w:t>нка»;</w:t>
      </w:r>
    </w:p>
    <w:p w:rsidR="009C0DBC" w:rsidRPr="009C0DBC" w:rsidRDefault="009C0DBC" w:rsidP="009C0DBC">
      <w:pPr>
        <w:numPr>
          <w:ilvl w:val="1"/>
          <w:numId w:val="38"/>
        </w:num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«Возрастные кризисы 3-х и 7-и лет»;</w:t>
      </w:r>
    </w:p>
    <w:p w:rsidR="009C0DBC" w:rsidRPr="009C0DBC" w:rsidRDefault="009C0DBC" w:rsidP="009C0DBC">
      <w:pPr>
        <w:numPr>
          <w:ilvl w:val="1"/>
          <w:numId w:val="38"/>
        </w:num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C0DBC">
        <w:rPr>
          <w:rFonts w:ascii="Times New Roman" w:hAnsi="Times New Roman" w:cs="Times New Roman"/>
          <w:sz w:val="28"/>
          <w:szCs w:val="28"/>
        </w:rPr>
        <w:t xml:space="preserve"> «Скоро в школу»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Акция, приуроченная ко Дню матери «Позвони маме (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тете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>, бабушке)»;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Выдача книг психологической библиотеки (по запросу);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Акция-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флешмоб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 едины!», </w:t>
      </w:r>
      <w:proofErr w:type="gram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приуроченная</w:t>
      </w:r>
      <w:proofErr w:type="gram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 Дню народного единства;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Выставка-конкурс поделок ко Дню матери «Цветочек для мамы»;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Челлендж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C0DBC">
        <w:rPr>
          <w:rFonts w:ascii="Times New Roman" w:hAnsi="Times New Roman" w:cs="Times New Roman"/>
          <w:sz w:val="28"/>
          <w:szCs w:val="28"/>
        </w:rPr>
        <w:t>семейных</w:t>
      </w:r>
      <w:proofErr w:type="gramEnd"/>
      <w:r w:rsidRPr="009C0DBC">
        <w:rPr>
          <w:rFonts w:ascii="Times New Roman" w:hAnsi="Times New Roman" w:cs="Times New Roman"/>
          <w:sz w:val="28"/>
          <w:szCs w:val="28"/>
        </w:rPr>
        <w:t xml:space="preserve"> видеопоздравлений «Шаг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Шагаа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чаагай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>!»;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Конкурс видеороликов «Папа и Я – СИЛА», приуроченная ко Дню защитников Отечества;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 xml:space="preserve">Праздник «Моя семья – моя крепость»,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посвященный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 к Международному дню семьи;</w:t>
      </w:r>
    </w:p>
    <w:p w:rsidR="009C0DBC" w:rsidRPr="009C0DBC" w:rsidRDefault="009C0DBC" w:rsidP="009C0DBC">
      <w:pPr>
        <w:numPr>
          <w:ilvl w:val="0"/>
          <w:numId w:val="39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C0DBC">
        <w:rPr>
          <w:rFonts w:ascii="Times New Roman" w:hAnsi="Times New Roman" w:cs="Times New Roman"/>
          <w:sz w:val="28"/>
          <w:szCs w:val="28"/>
        </w:rPr>
        <w:t>Акция «Тропа доверия», приуроченная к Международному дню детского телефона доверия.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Методическая работа</w:t>
      </w: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Методическая работа осуществлялась по следующим направлениям: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программ для групповой и индивидуальной коррекционно-развивающей работы;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диагностических методик;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базы развивающих материалов для занятий;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Обработка и анализ результатов диагностики, подготовка рекомендаций для воспитателей, педагогов и родителей;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документации педагога-психолога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семинарах МО;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Участие в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кожуунном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конкурсе узких специалистов «Ступеньки мастерства». Мастер-класс по теме: «Массажные перчатки»;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педагогических советах МАДОУ;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Участие в мастер-классе по общеразвивающей среде «Волшебная ширма» для педагогов ДОУ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Проведение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игротренинга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«Мир радости» с детьми подготовительной к школе группы для педагогов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кожууна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КПК:</w:t>
      </w:r>
    </w:p>
    <w:p w:rsidR="009C0DBC" w:rsidRPr="009C0DBC" w:rsidRDefault="009C0DBC" w:rsidP="009C0DBC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«Организационно-методическое сопровождение поддержки родителей, воспитывающих детей раннего и дошкольного возраста», 14.02.2022;</w:t>
      </w:r>
    </w:p>
    <w:p w:rsidR="009C0DBC" w:rsidRPr="009C0DBC" w:rsidRDefault="009C0DBC" w:rsidP="009C0DBC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«Игровые практики детей раннего и дошкольного возраста с ОВЗ в коррекционном сопровождении», 30.03.2022г;</w:t>
      </w:r>
    </w:p>
    <w:p w:rsidR="009C0DBC" w:rsidRPr="009C0DBC" w:rsidRDefault="009C0DBC" w:rsidP="009C0DBC">
      <w:pPr>
        <w:numPr>
          <w:ilvl w:val="0"/>
          <w:numId w:val="46"/>
        </w:numPr>
        <w:shd w:val="clear" w:color="auto" w:fill="FFFFFF"/>
        <w:spacing w:after="15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«Организация и содержание образовательного процесса в </w:t>
      </w:r>
      <w:proofErr w:type="gram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современной</w:t>
      </w:r>
      <w:proofErr w:type="gram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ДОО», 18-22.04.2022г.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Совершенствование собственных профессиональных знаний и навыков;</w:t>
      </w:r>
    </w:p>
    <w:p w:rsidR="009C0DBC" w:rsidRPr="009C0DBC" w:rsidRDefault="009C0DBC" w:rsidP="009C0DBC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Разработка индивидуальных коррекционно-развивающих программ (опираясь на результаты диагностики)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Кружковая работа</w:t>
      </w:r>
    </w:p>
    <w:p w:rsidR="009C0DBC" w:rsidRPr="009C0DBC" w:rsidRDefault="009C0DBC" w:rsidP="009C0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0DBC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Дополнительная образовательная программа кружка «Мудрая сова» (по программе </w:t>
      </w:r>
      <w:r w:rsidRPr="009C0DBC">
        <w:rPr>
          <w:rFonts w:ascii="Times New Roman" w:hAnsi="Times New Roman" w:cs="Times New Roman"/>
          <w:sz w:val="28"/>
          <w:szCs w:val="28"/>
        </w:rPr>
        <w:t xml:space="preserve">составлена на основе программы «Цветик -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семицветик</w:t>
      </w:r>
      <w:proofErr w:type="spellEnd"/>
      <w:r w:rsidRPr="009C0DBC">
        <w:rPr>
          <w:rFonts w:ascii="Times New Roman" w:hAnsi="Times New Roman" w:cs="Times New Roman"/>
          <w:sz w:val="28"/>
          <w:szCs w:val="28"/>
        </w:rPr>
        <w:t xml:space="preserve">» под редакцией Н. Ю. </w:t>
      </w:r>
      <w:proofErr w:type="spellStart"/>
      <w:r w:rsidRPr="009C0DBC">
        <w:rPr>
          <w:rFonts w:ascii="Times New Roman" w:hAnsi="Times New Roman" w:cs="Times New Roman"/>
          <w:sz w:val="28"/>
          <w:szCs w:val="28"/>
        </w:rPr>
        <w:t>Куражевой</w:t>
      </w:r>
      <w:proofErr w:type="spellEnd"/>
      <w:r w:rsidRPr="009C0DBC">
        <w:rPr>
          <w:rFonts w:ascii="Times New Roman" w:hAnsi="Times New Roman" w:cs="Times New Roman"/>
          <w:bCs/>
          <w:color w:val="000000"/>
          <w:sz w:val="28"/>
          <w:szCs w:val="28"/>
        </w:rPr>
        <w:t>) для детей 5-7 лет направлена на с</w:t>
      </w:r>
      <w:r w:rsidRPr="009C0DBC">
        <w:rPr>
          <w:rFonts w:ascii="Times New Roman" w:hAnsi="Times New Roman" w:cs="Times New Roman"/>
          <w:color w:val="000000"/>
          <w:sz w:val="28"/>
          <w:szCs w:val="28"/>
        </w:rPr>
        <w:t xml:space="preserve">оздание условий для естественного полноценного психологического развития </w:t>
      </w:r>
      <w:proofErr w:type="spellStart"/>
      <w:r w:rsidRPr="009C0DBC">
        <w:rPr>
          <w:rFonts w:ascii="Times New Roman" w:hAnsi="Times New Roman" w:cs="Times New Roman"/>
          <w:color w:val="000000"/>
          <w:sz w:val="28"/>
          <w:szCs w:val="28"/>
        </w:rPr>
        <w:t>ребенка</w:t>
      </w:r>
      <w:proofErr w:type="spellEnd"/>
      <w:r w:rsidRPr="009C0DBC">
        <w:rPr>
          <w:rFonts w:ascii="Times New Roman" w:hAnsi="Times New Roman" w:cs="Times New Roman"/>
          <w:color w:val="000000"/>
          <w:sz w:val="28"/>
          <w:szCs w:val="28"/>
        </w:rPr>
        <w:t>, развития психических качеств и функций, необходимых для успешного обучения в школе.</w:t>
      </w:r>
    </w:p>
    <w:p w:rsidR="009C0DBC" w:rsidRPr="009C0DBC" w:rsidRDefault="009C0DBC" w:rsidP="009C0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Срок реализации программы - 1 год. </w:t>
      </w:r>
    </w:p>
    <w:p w:rsidR="009C0DBC" w:rsidRPr="009C0DBC" w:rsidRDefault="009C0DBC" w:rsidP="009C0DB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9C0DBC"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Посещают кружок 12 детей из старших и подготовительных групп. Работа кружка </w:t>
      </w:r>
      <w:proofErr w:type="spellStart"/>
      <w:r w:rsidRPr="009C0DBC">
        <w:rPr>
          <w:rFonts w:ascii="Times New Roman" w:hAnsi="Times New Roman" w:cs="Times New Roman"/>
          <w:bCs/>
          <w:color w:val="000000"/>
          <w:sz w:val="28"/>
          <w:szCs w:val="28"/>
        </w:rPr>
        <w:t>ведется</w:t>
      </w:r>
      <w:proofErr w:type="spellEnd"/>
      <w:r w:rsidRPr="009C0DB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 составленному плану 1 раз в неделю. </w:t>
      </w:r>
    </w:p>
    <w:p w:rsidR="009C0DBC" w:rsidRPr="009C0DBC" w:rsidRDefault="009C0DBC" w:rsidP="009C0D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9C0DBC" w:rsidRPr="009C0DBC" w:rsidRDefault="009C0DBC" w:rsidP="009C0DB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Выводы аналитического </w:t>
      </w:r>
      <w:proofErr w:type="spellStart"/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отчета</w:t>
      </w:r>
      <w:proofErr w:type="spellEnd"/>
      <w:r w:rsidRPr="009C0D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.</w:t>
      </w:r>
    </w:p>
    <w:p w:rsidR="009C0DBC" w:rsidRPr="009C0DBC" w:rsidRDefault="009C0DBC" w:rsidP="009C0D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Анализируя собственную деятельность за истекший период можно сказать о том, что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проведенная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позволила выявить собственные профессиональные возможности, а также определить основные пути дальнейшей работы и профессионального роста в будущем.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Наиболее эффективными формами работы при решении поставленных задач оказались: индивидуальные консультации, групповые и индивидуальные занятия.</w:t>
      </w:r>
    </w:p>
    <w:p w:rsidR="009C0DBC" w:rsidRPr="009C0DBC" w:rsidRDefault="009C0DBC" w:rsidP="009C0DBC">
      <w:pPr>
        <w:shd w:val="clear" w:color="auto" w:fill="FFFFFF"/>
        <w:spacing w:after="150" w:line="36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C0DB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Продуктивность деятельности педагога по развитию воспитанников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lastRenderedPageBreak/>
        <w:t>Организация развивающей предметно - пространственной среды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ППРС), обеспечивающей реализацию основной образовательной программы дошкольного образования</w:t>
      </w:r>
    </w:p>
    <w:p w:rsidR="009C0DBC" w:rsidRPr="009C0DBC" w:rsidRDefault="009C0DBC" w:rsidP="009C0DBC">
      <w:pPr>
        <w:numPr>
          <w:ilvl w:val="0"/>
          <w:numId w:val="33"/>
        </w:numPr>
        <w:shd w:val="clear" w:color="auto" w:fill="FFFFFF"/>
        <w:tabs>
          <w:tab w:val="left" w:pos="142"/>
        </w:tabs>
        <w:spacing w:after="150"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Оборудование кабинета-психолога согласно ФГОС;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оформление учебной и игровой зон согласно ФГОС;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оформление информационных уголков;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оснащение педагогического процесса наглядным и демонстрационным материалом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санитарно — гигиеническое состояние.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9C0DBC"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  <w:t>Взаимодействие с администрацией, специалистами ДОУ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консультаций с родителями.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совместных родительских собраний согласно плану МАДОУ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Учитывая </w:t>
      </w:r>
      <w:proofErr w:type="gram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вышеизложенное</w:t>
      </w:r>
      <w:proofErr w:type="gram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 предстоящий период работы сформулированы следующие задачи:</w:t>
      </w:r>
    </w:p>
    <w:p w:rsidR="009C0DBC" w:rsidRPr="009C0DBC" w:rsidRDefault="009C0DBC" w:rsidP="009C0DBC">
      <w:pPr>
        <w:numPr>
          <w:ilvl w:val="1"/>
          <w:numId w:val="36"/>
        </w:numPr>
        <w:shd w:val="clear" w:color="auto" w:fill="FFFFFF"/>
        <w:spacing w:after="15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индивидуальных особенностей и личности каждого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0DBC" w:rsidRPr="009C0DBC" w:rsidRDefault="009C0DBC" w:rsidP="009C0DBC">
      <w:pPr>
        <w:numPr>
          <w:ilvl w:val="1"/>
          <w:numId w:val="36"/>
        </w:numPr>
        <w:shd w:val="clear" w:color="auto" w:fill="FFFFFF"/>
        <w:spacing w:after="15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благоприятного для развития детей  климата в детском саду.</w:t>
      </w:r>
    </w:p>
    <w:p w:rsidR="009C0DBC" w:rsidRPr="009C0DBC" w:rsidRDefault="009C0DBC" w:rsidP="009C0DBC">
      <w:pPr>
        <w:numPr>
          <w:ilvl w:val="1"/>
          <w:numId w:val="36"/>
        </w:numPr>
        <w:shd w:val="clear" w:color="auto" w:fill="FFFFFF"/>
        <w:spacing w:after="15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Оказание своевременной психолого-педагогической помощи, как детям, так и их родителям, воспитателям.</w:t>
      </w:r>
    </w:p>
    <w:p w:rsidR="009C0DBC" w:rsidRPr="009C0DBC" w:rsidRDefault="009C0DBC" w:rsidP="009C0DBC">
      <w:pPr>
        <w:numPr>
          <w:ilvl w:val="1"/>
          <w:numId w:val="36"/>
        </w:numPr>
        <w:shd w:val="clear" w:color="auto" w:fill="FFFFFF"/>
        <w:spacing w:after="15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Распространения психолого-педагогических знаний среди педагогов и родителей.</w:t>
      </w:r>
    </w:p>
    <w:p w:rsidR="009C0DBC" w:rsidRPr="009C0DBC" w:rsidRDefault="009C0DBC" w:rsidP="009C0DBC">
      <w:pPr>
        <w:shd w:val="clear" w:color="auto" w:fill="FFFFFF"/>
        <w:spacing w:after="15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0DBC" w:rsidRDefault="009C0DBC" w:rsidP="009C0DB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составила педагог-психолог</w:t>
      </w:r>
    </w:p>
    <w:p w:rsidR="008127FB" w:rsidRPr="009C0DBC" w:rsidRDefault="009C0DBC" w:rsidP="009C0DB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МАДОУ д/с №3  </w:t>
      </w:r>
      <w:proofErr w:type="spellStart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Чалбаа</w:t>
      </w:r>
      <w:proofErr w:type="spellEnd"/>
      <w:r w:rsidRPr="009C0D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А.Н</w:t>
      </w:r>
    </w:p>
    <w:p w:rsidR="008127FB" w:rsidRPr="009C0DBC" w:rsidRDefault="008127FB" w:rsidP="009C0DBC">
      <w:pPr>
        <w:spacing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27FB" w:rsidRPr="009C0DBC" w:rsidRDefault="008127FB" w:rsidP="00591F55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8127FB" w:rsidRPr="009C0DBC" w:rsidSect="0002045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layfair_displayregular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7D6A"/>
    <w:multiLevelType w:val="hybridMultilevel"/>
    <w:tmpl w:val="21AE5642"/>
    <w:lvl w:ilvl="0" w:tplc="04190009">
      <w:start w:val="1"/>
      <w:numFmt w:val="bullet"/>
      <w:lvlText w:val=""/>
      <w:lvlJc w:val="left"/>
      <w:pPr>
        <w:ind w:left="15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">
    <w:nsid w:val="0BD6322A"/>
    <w:multiLevelType w:val="multilevel"/>
    <w:tmpl w:val="53488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CE2829"/>
    <w:multiLevelType w:val="hybridMultilevel"/>
    <w:tmpl w:val="A9661A2C"/>
    <w:lvl w:ilvl="0" w:tplc="A44C9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CC29EC"/>
    <w:multiLevelType w:val="multilevel"/>
    <w:tmpl w:val="14349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8169D4"/>
    <w:multiLevelType w:val="multilevel"/>
    <w:tmpl w:val="30849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B07EEB"/>
    <w:multiLevelType w:val="hybridMultilevel"/>
    <w:tmpl w:val="B7907D4A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18176C47"/>
    <w:multiLevelType w:val="multilevel"/>
    <w:tmpl w:val="37064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B476A9"/>
    <w:multiLevelType w:val="multilevel"/>
    <w:tmpl w:val="8332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 Narrow" w:eastAsia="Times New Roman" w:hAnsi="Arial Narrow" w:cs="Calibri"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A283339"/>
    <w:multiLevelType w:val="hybridMultilevel"/>
    <w:tmpl w:val="ACBE6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3E79D8"/>
    <w:multiLevelType w:val="hybridMultilevel"/>
    <w:tmpl w:val="0C208B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A37439"/>
    <w:multiLevelType w:val="multilevel"/>
    <w:tmpl w:val="063EE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9E2E41"/>
    <w:multiLevelType w:val="hybridMultilevel"/>
    <w:tmpl w:val="4A1C8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397350"/>
    <w:multiLevelType w:val="hybridMultilevel"/>
    <w:tmpl w:val="1F486B8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446272"/>
    <w:multiLevelType w:val="multilevel"/>
    <w:tmpl w:val="FCA04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AC2002B"/>
    <w:multiLevelType w:val="hybridMultilevel"/>
    <w:tmpl w:val="32B24A54"/>
    <w:lvl w:ilvl="0" w:tplc="041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2BB04BE9"/>
    <w:multiLevelType w:val="hybridMultilevel"/>
    <w:tmpl w:val="D270B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11C39"/>
    <w:multiLevelType w:val="hybridMultilevel"/>
    <w:tmpl w:val="BE5E8E30"/>
    <w:lvl w:ilvl="0" w:tplc="DB781F78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>
    <w:nsid w:val="35DE3D6F"/>
    <w:multiLevelType w:val="multilevel"/>
    <w:tmpl w:val="02245E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A105BA"/>
    <w:multiLevelType w:val="hybridMultilevel"/>
    <w:tmpl w:val="CA8865B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881DAD"/>
    <w:multiLevelType w:val="hybridMultilevel"/>
    <w:tmpl w:val="FA58C2A4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3D6E6DB0"/>
    <w:multiLevelType w:val="hybridMultilevel"/>
    <w:tmpl w:val="0924EB5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D757353"/>
    <w:multiLevelType w:val="multilevel"/>
    <w:tmpl w:val="36A02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3350E7"/>
    <w:multiLevelType w:val="hybridMultilevel"/>
    <w:tmpl w:val="6794EF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35D0BED"/>
    <w:multiLevelType w:val="hybridMultilevel"/>
    <w:tmpl w:val="563A62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47D30E5"/>
    <w:multiLevelType w:val="multilevel"/>
    <w:tmpl w:val="DD709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60730B5"/>
    <w:multiLevelType w:val="hybridMultilevel"/>
    <w:tmpl w:val="79C27DE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327195"/>
    <w:multiLevelType w:val="multilevel"/>
    <w:tmpl w:val="820ED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850908"/>
    <w:multiLevelType w:val="hybridMultilevel"/>
    <w:tmpl w:val="2A64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FB56F3"/>
    <w:multiLevelType w:val="hybridMultilevel"/>
    <w:tmpl w:val="9104AAA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55F6A72"/>
    <w:multiLevelType w:val="hybridMultilevel"/>
    <w:tmpl w:val="B27E1A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5CD5965"/>
    <w:multiLevelType w:val="hybridMultilevel"/>
    <w:tmpl w:val="211A2CA4"/>
    <w:lvl w:ilvl="0" w:tplc="55C629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83A6956"/>
    <w:multiLevelType w:val="multilevel"/>
    <w:tmpl w:val="ABA8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BB7581C"/>
    <w:multiLevelType w:val="hybridMultilevel"/>
    <w:tmpl w:val="DB7CB2C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8F75EC"/>
    <w:multiLevelType w:val="hybridMultilevel"/>
    <w:tmpl w:val="545A6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0B7CD5"/>
    <w:multiLevelType w:val="hybridMultilevel"/>
    <w:tmpl w:val="B10A3F60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5FDD6F7D"/>
    <w:multiLevelType w:val="hybridMultilevel"/>
    <w:tmpl w:val="CBAAE102"/>
    <w:lvl w:ilvl="0" w:tplc="04190009">
      <w:start w:val="1"/>
      <w:numFmt w:val="bullet"/>
      <w:lvlText w:val="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66AA6426"/>
    <w:multiLevelType w:val="hybridMultilevel"/>
    <w:tmpl w:val="BC04860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8BA760A"/>
    <w:multiLevelType w:val="hybridMultilevel"/>
    <w:tmpl w:val="8424BB3E"/>
    <w:lvl w:ilvl="0" w:tplc="041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8">
    <w:nsid w:val="6B4D302D"/>
    <w:multiLevelType w:val="hybridMultilevel"/>
    <w:tmpl w:val="DEFCEA60"/>
    <w:lvl w:ilvl="0" w:tplc="1B3C4D90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C827B47"/>
    <w:multiLevelType w:val="hybridMultilevel"/>
    <w:tmpl w:val="D3A2955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E2E2D2F"/>
    <w:multiLevelType w:val="multilevel"/>
    <w:tmpl w:val="1CE60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093763A"/>
    <w:multiLevelType w:val="hybridMultilevel"/>
    <w:tmpl w:val="C8423BEA"/>
    <w:lvl w:ilvl="0" w:tplc="01BC07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637F84"/>
    <w:multiLevelType w:val="hybridMultilevel"/>
    <w:tmpl w:val="FF9A64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596CF3"/>
    <w:multiLevelType w:val="multilevel"/>
    <w:tmpl w:val="DAA0E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87E5E25"/>
    <w:multiLevelType w:val="hybridMultilevel"/>
    <w:tmpl w:val="C75A835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8B912D6"/>
    <w:multiLevelType w:val="multilevel"/>
    <w:tmpl w:val="7EC0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42"/>
  </w:num>
  <w:num w:numId="4">
    <w:abstractNumId w:val="21"/>
  </w:num>
  <w:num w:numId="5">
    <w:abstractNumId w:val="1"/>
  </w:num>
  <w:num w:numId="6">
    <w:abstractNumId w:val="30"/>
  </w:num>
  <w:num w:numId="7">
    <w:abstractNumId w:val="12"/>
  </w:num>
  <w:num w:numId="8">
    <w:abstractNumId w:val="20"/>
  </w:num>
  <w:num w:numId="9">
    <w:abstractNumId w:val="44"/>
  </w:num>
  <w:num w:numId="10">
    <w:abstractNumId w:val="25"/>
  </w:num>
  <w:num w:numId="11">
    <w:abstractNumId w:val="18"/>
  </w:num>
  <w:num w:numId="12">
    <w:abstractNumId w:val="19"/>
  </w:num>
  <w:num w:numId="13">
    <w:abstractNumId w:val="39"/>
  </w:num>
  <w:num w:numId="14">
    <w:abstractNumId w:val="14"/>
  </w:num>
  <w:num w:numId="15">
    <w:abstractNumId w:val="0"/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38"/>
  </w:num>
  <w:num w:numId="20">
    <w:abstractNumId w:val="11"/>
  </w:num>
  <w:num w:numId="21">
    <w:abstractNumId w:val="41"/>
  </w:num>
  <w:num w:numId="22">
    <w:abstractNumId w:val="5"/>
  </w:num>
  <w:num w:numId="23">
    <w:abstractNumId w:val="8"/>
  </w:num>
  <w:num w:numId="24">
    <w:abstractNumId w:val="15"/>
  </w:num>
  <w:num w:numId="25">
    <w:abstractNumId w:val="45"/>
  </w:num>
  <w:num w:numId="26">
    <w:abstractNumId w:val="10"/>
  </w:num>
  <w:num w:numId="27">
    <w:abstractNumId w:val="31"/>
  </w:num>
  <w:num w:numId="28">
    <w:abstractNumId w:val="40"/>
  </w:num>
  <w:num w:numId="29">
    <w:abstractNumId w:val="3"/>
  </w:num>
  <w:num w:numId="30">
    <w:abstractNumId w:val="43"/>
  </w:num>
  <w:num w:numId="31">
    <w:abstractNumId w:val="24"/>
  </w:num>
  <w:num w:numId="32">
    <w:abstractNumId w:val="17"/>
  </w:num>
  <w:num w:numId="33">
    <w:abstractNumId w:val="13"/>
  </w:num>
  <w:num w:numId="34">
    <w:abstractNumId w:val="26"/>
  </w:num>
  <w:num w:numId="35">
    <w:abstractNumId w:val="27"/>
  </w:num>
  <w:num w:numId="36">
    <w:abstractNumId w:val="7"/>
  </w:num>
  <w:num w:numId="37">
    <w:abstractNumId w:val="33"/>
  </w:num>
  <w:num w:numId="38">
    <w:abstractNumId w:val="9"/>
  </w:num>
  <w:num w:numId="39">
    <w:abstractNumId w:val="32"/>
  </w:num>
  <w:num w:numId="40">
    <w:abstractNumId w:val="36"/>
  </w:num>
  <w:num w:numId="41">
    <w:abstractNumId w:val="34"/>
  </w:num>
  <w:num w:numId="42">
    <w:abstractNumId w:val="28"/>
  </w:num>
  <w:num w:numId="43">
    <w:abstractNumId w:val="37"/>
  </w:num>
  <w:num w:numId="44">
    <w:abstractNumId w:val="35"/>
  </w:num>
  <w:num w:numId="45">
    <w:abstractNumId w:val="2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91298"/>
    <w:rsid w:val="00001789"/>
    <w:rsid w:val="00004F68"/>
    <w:rsid w:val="0002045F"/>
    <w:rsid w:val="000776F0"/>
    <w:rsid w:val="00091798"/>
    <w:rsid w:val="000A2CA9"/>
    <w:rsid w:val="000A5DEA"/>
    <w:rsid w:val="000F0B03"/>
    <w:rsid w:val="000F5E0A"/>
    <w:rsid w:val="001000EF"/>
    <w:rsid w:val="00106D47"/>
    <w:rsid w:val="001073BC"/>
    <w:rsid w:val="001119F6"/>
    <w:rsid w:val="001202A0"/>
    <w:rsid w:val="00135F30"/>
    <w:rsid w:val="00163E37"/>
    <w:rsid w:val="001651A3"/>
    <w:rsid w:val="001977F7"/>
    <w:rsid w:val="001A0D88"/>
    <w:rsid w:val="001C7729"/>
    <w:rsid w:val="001D10E4"/>
    <w:rsid w:val="001E2255"/>
    <w:rsid w:val="00202704"/>
    <w:rsid w:val="002154A1"/>
    <w:rsid w:val="00251530"/>
    <w:rsid w:val="00257BA1"/>
    <w:rsid w:val="0026379C"/>
    <w:rsid w:val="00275E12"/>
    <w:rsid w:val="0028736F"/>
    <w:rsid w:val="00290551"/>
    <w:rsid w:val="002E2835"/>
    <w:rsid w:val="00327B22"/>
    <w:rsid w:val="00334141"/>
    <w:rsid w:val="00335DA0"/>
    <w:rsid w:val="00391057"/>
    <w:rsid w:val="003E27E3"/>
    <w:rsid w:val="003E4773"/>
    <w:rsid w:val="003E4FFF"/>
    <w:rsid w:val="00415833"/>
    <w:rsid w:val="00430DBC"/>
    <w:rsid w:val="00432815"/>
    <w:rsid w:val="00451242"/>
    <w:rsid w:val="00460874"/>
    <w:rsid w:val="00460BCF"/>
    <w:rsid w:val="004771EF"/>
    <w:rsid w:val="004C5A72"/>
    <w:rsid w:val="004C7292"/>
    <w:rsid w:val="004D3E9F"/>
    <w:rsid w:val="00512D27"/>
    <w:rsid w:val="00540B3E"/>
    <w:rsid w:val="00543243"/>
    <w:rsid w:val="00581928"/>
    <w:rsid w:val="0058436C"/>
    <w:rsid w:val="00585206"/>
    <w:rsid w:val="0058524E"/>
    <w:rsid w:val="00591F55"/>
    <w:rsid w:val="005A519F"/>
    <w:rsid w:val="005C06FD"/>
    <w:rsid w:val="005F2C27"/>
    <w:rsid w:val="005F4407"/>
    <w:rsid w:val="0062065D"/>
    <w:rsid w:val="00635135"/>
    <w:rsid w:val="00635444"/>
    <w:rsid w:val="00654A14"/>
    <w:rsid w:val="00655D2C"/>
    <w:rsid w:val="006808E4"/>
    <w:rsid w:val="00692569"/>
    <w:rsid w:val="0069624B"/>
    <w:rsid w:val="006A1F58"/>
    <w:rsid w:val="006A5AFF"/>
    <w:rsid w:val="006C1F88"/>
    <w:rsid w:val="006D49ED"/>
    <w:rsid w:val="006E4BFC"/>
    <w:rsid w:val="00710011"/>
    <w:rsid w:val="00734233"/>
    <w:rsid w:val="00736C30"/>
    <w:rsid w:val="00767AEA"/>
    <w:rsid w:val="007721D7"/>
    <w:rsid w:val="00773458"/>
    <w:rsid w:val="007865B2"/>
    <w:rsid w:val="007A2041"/>
    <w:rsid w:val="007D0BDC"/>
    <w:rsid w:val="007E389C"/>
    <w:rsid w:val="007E5FC1"/>
    <w:rsid w:val="00803BF1"/>
    <w:rsid w:val="0080447E"/>
    <w:rsid w:val="00810AE4"/>
    <w:rsid w:val="008127FB"/>
    <w:rsid w:val="00832D3D"/>
    <w:rsid w:val="00834F6F"/>
    <w:rsid w:val="008359A2"/>
    <w:rsid w:val="00835E1F"/>
    <w:rsid w:val="00835FF4"/>
    <w:rsid w:val="00843344"/>
    <w:rsid w:val="008518E4"/>
    <w:rsid w:val="0085319B"/>
    <w:rsid w:val="00861416"/>
    <w:rsid w:val="00871E65"/>
    <w:rsid w:val="00873794"/>
    <w:rsid w:val="00880502"/>
    <w:rsid w:val="0088568D"/>
    <w:rsid w:val="008A38DC"/>
    <w:rsid w:val="008F2D48"/>
    <w:rsid w:val="008F5A9C"/>
    <w:rsid w:val="00901170"/>
    <w:rsid w:val="00902F3A"/>
    <w:rsid w:val="00946AE5"/>
    <w:rsid w:val="00951250"/>
    <w:rsid w:val="009759DA"/>
    <w:rsid w:val="00975BA0"/>
    <w:rsid w:val="0099016F"/>
    <w:rsid w:val="00991A5E"/>
    <w:rsid w:val="009A3C86"/>
    <w:rsid w:val="009C0DBC"/>
    <w:rsid w:val="009E3C40"/>
    <w:rsid w:val="00A01453"/>
    <w:rsid w:val="00A1633B"/>
    <w:rsid w:val="00A639B6"/>
    <w:rsid w:val="00A70D30"/>
    <w:rsid w:val="00A7291E"/>
    <w:rsid w:val="00A74F00"/>
    <w:rsid w:val="00A860B8"/>
    <w:rsid w:val="00A93631"/>
    <w:rsid w:val="00AA2C0E"/>
    <w:rsid w:val="00AA3B33"/>
    <w:rsid w:val="00AC7C46"/>
    <w:rsid w:val="00AD3B7F"/>
    <w:rsid w:val="00AD5E61"/>
    <w:rsid w:val="00AF16F5"/>
    <w:rsid w:val="00AF3E4B"/>
    <w:rsid w:val="00B00C12"/>
    <w:rsid w:val="00B10212"/>
    <w:rsid w:val="00B45904"/>
    <w:rsid w:val="00B742FE"/>
    <w:rsid w:val="00B85293"/>
    <w:rsid w:val="00BA3B10"/>
    <w:rsid w:val="00BE69C2"/>
    <w:rsid w:val="00BF3B4E"/>
    <w:rsid w:val="00C041E1"/>
    <w:rsid w:val="00C11A8D"/>
    <w:rsid w:val="00C23AE2"/>
    <w:rsid w:val="00C31C30"/>
    <w:rsid w:val="00C3460C"/>
    <w:rsid w:val="00C47588"/>
    <w:rsid w:val="00C63FA5"/>
    <w:rsid w:val="00C66378"/>
    <w:rsid w:val="00C84B8D"/>
    <w:rsid w:val="00C86030"/>
    <w:rsid w:val="00C86A5F"/>
    <w:rsid w:val="00CC5E71"/>
    <w:rsid w:val="00CD42C5"/>
    <w:rsid w:val="00CE21A3"/>
    <w:rsid w:val="00CF7555"/>
    <w:rsid w:val="00D029FE"/>
    <w:rsid w:val="00D16731"/>
    <w:rsid w:val="00D20CB6"/>
    <w:rsid w:val="00D2116B"/>
    <w:rsid w:val="00D30F29"/>
    <w:rsid w:val="00D337A3"/>
    <w:rsid w:val="00D46D01"/>
    <w:rsid w:val="00D559E8"/>
    <w:rsid w:val="00D61A85"/>
    <w:rsid w:val="00D74023"/>
    <w:rsid w:val="00D7645F"/>
    <w:rsid w:val="00D80CEC"/>
    <w:rsid w:val="00D83940"/>
    <w:rsid w:val="00D91298"/>
    <w:rsid w:val="00D969F2"/>
    <w:rsid w:val="00DA5F1F"/>
    <w:rsid w:val="00DE5C4E"/>
    <w:rsid w:val="00E142E9"/>
    <w:rsid w:val="00E238A9"/>
    <w:rsid w:val="00E35D81"/>
    <w:rsid w:val="00E56C4F"/>
    <w:rsid w:val="00E644A4"/>
    <w:rsid w:val="00EA293C"/>
    <w:rsid w:val="00EA3F88"/>
    <w:rsid w:val="00EB62B9"/>
    <w:rsid w:val="00ED4534"/>
    <w:rsid w:val="00EE1CA5"/>
    <w:rsid w:val="00EE38BB"/>
    <w:rsid w:val="00EF207D"/>
    <w:rsid w:val="00F0123D"/>
    <w:rsid w:val="00F231B4"/>
    <w:rsid w:val="00F379B7"/>
    <w:rsid w:val="00F5167F"/>
    <w:rsid w:val="00F82F14"/>
    <w:rsid w:val="00F85BEC"/>
    <w:rsid w:val="00FA4750"/>
    <w:rsid w:val="00FC5F70"/>
    <w:rsid w:val="00FE0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1789"/>
  </w:style>
  <w:style w:type="paragraph" w:styleId="a3">
    <w:name w:val="header"/>
    <w:basedOn w:val="a"/>
    <w:link w:val="a4"/>
    <w:uiPriority w:val="99"/>
    <w:unhideWhenUsed/>
    <w:rsid w:val="0000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789"/>
  </w:style>
  <w:style w:type="paragraph" w:styleId="a5">
    <w:name w:val="footer"/>
    <w:basedOn w:val="a"/>
    <w:link w:val="a6"/>
    <w:uiPriority w:val="99"/>
    <w:unhideWhenUsed/>
    <w:rsid w:val="0000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789"/>
  </w:style>
  <w:style w:type="paragraph" w:styleId="a7">
    <w:name w:val="Normal (Web)"/>
    <w:basedOn w:val="a"/>
    <w:uiPriority w:val="99"/>
    <w:unhideWhenUsed/>
    <w:rsid w:val="0000178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0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1789"/>
    <w:pPr>
      <w:spacing w:after="160" w:line="259" w:lineRule="auto"/>
      <w:ind w:left="720"/>
      <w:contextualSpacing/>
    </w:pPr>
  </w:style>
  <w:style w:type="table" w:customStyle="1" w:styleId="2">
    <w:name w:val="Сетка таблицы2"/>
    <w:basedOn w:val="a1"/>
    <w:next w:val="a8"/>
    <w:uiPriority w:val="59"/>
    <w:rsid w:val="000017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0017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0017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789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C86030"/>
  </w:style>
  <w:style w:type="character" w:customStyle="1" w:styleId="c0">
    <w:name w:val="c0"/>
    <w:basedOn w:val="a0"/>
    <w:rsid w:val="00D74023"/>
  </w:style>
  <w:style w:type="table" w:customStyle="1" w:styleId="4">
    <w:name w:val="Сетка таблицы4"/>
    <w:basedOn w:val="a1"/>
    <w:next w:val="a8"/>
    <w:uiPriority w:val="59"/>
    <w:rsid w:val="009011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oltippoint">
    <w:name w:val="tooltip__point"/>
    <w:basedOn w:val="a0"/>
    <w:rsid w:val="00F82F14"/>
  </w:style>
  <w:style w:type="table" w:customStyle="1" w:styleId="5">
    <w:name w:val="Сетка таблицы5"/>
    <w:basedOn w:val="a1"/>
    <w:next w:val="a8"/>
    <w:uiPriority w:val="59"/>
    <w:rsid w:val="007E5FC1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01789"/>
  </w:style>
  <w:style w:type="paragraph" w:styleId="a3">
    <w:name w:val="header"/>
    <w:basedOn w:val="a"/>
    <w:link w:val="a4"/>
    <w:uiPriority w:val="99"/>
    <w:unhideWhenUsed/>
    <w:rsid w:val="0000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789"/>
  </w:style>
  <w:style w:type="paragraph" w:styleId="a5">
    <w:name w:val="footer"/>
    <w:basedOn w:val="a"/>
    <w:link w:val="a6"/>
    <w:uiPriority w:val="99"/>
    <w:unhideWhenUsed/>
    <w:rsid w:val="00001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789"/>
  </w:style>
  <w:style w:type="paragraph" w:styleId="a7">
    <w:name w:val="Normal (Web)"/>
    <w:basedOn w:val="a"/>
    <w:uiPriority w:val="99"/>
    <w:unhideWhenUsed/>
    <w:rsid w:val="00001789"/>
    <w:pPr>
      <w:spacing w:after="160" w:line="259" w:lineRule="auto"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0017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01789"/>
    <w:pPr>
      <w:spacing w:after="160" w:line="259" w:lineRule="auto"/>
      <w:ind w:left="720"/>
      <w:contextualSpacing/>
    </w:pPr>
  </w:style>
  <w:style w:type="table" w:customStyle="1" w:styleId="2">
    <w:name w:val="Сетка таблицы2"/>
    <w:basedOn w:val="a1"/>
    <w:next w:val="a8"/>
    <w:uiPriority w:val="59"/>
    <w:rsid w:val="0000178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8"/>
    <w:uiPriority w:val="59"/>
    <w:rsid w:val="000017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uiPriority w:val="39"/>
    <w:rsid w:val="0000178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01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01789"/>
    <w:rPr>
      <w:rFonts w:ascii="Tahoma" w:hAnsi="Tahoma" w:cs="Tahoma"/>
      <w:sz w:val="16"/>
      <w:szCs w:val="16"/>
    </w:rPr>
  </w:style>
  <w:style w:type="character" w:customStyle="1" w:styleId="c7">
    <w:name w:val="c7"/>
    <w:basedOn w:val="a0"/>
    <w:rsid w:val="00C86030"/>
  </w:style>
  <w:style w:type="character" w:customStyle="1" w:styleId="c0">
    <w:name w:val="c0"/>
    <w:basedOn w:val="a0"/>
    <w:rsid w:val="00D74023"/>
  </w:style>
  <w:style w:type="table" w:customStyle="1" w:styleId="4">
    <w:name w:val="Сетка таблицы4"/>
    <w:basedOn w:val="a1"/>
    <w:next w:val="a8"/>
    <w:uiPriority w:val="59"/>
    <w:rsid w:val="0090117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48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7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02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1EEEC-E951-4D6C-93D9-F6975A2CF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2937</TotalTime>
  <Pages>39</Pages>
  <Words>9413</Words>
  <Characters>53659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Rucheek</dc:creator>
  <cp:keywords/>
  <dc:description/>
  <cp:lastModifiedBy>Rucheek</cp:lastModifiedBy>
  <cp:revision>71</cp:revision>
  <cp:lastPrinted>2022-05-23T07:20:00Z</cp:lastPrinted>
  <dcterms:created xsi:type="dcterms:W3CDTF">2020-05-21T03:55:00Z</dcterms:created>
  <dcterms:modified xsi:type="dcterms:W3CDTF">2022-05-23T09:21:00Z</dcterms:modified>
</cp:coreProperties>
</file>