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35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535" w:rsidRDefault="00FC1535" w:rsidP="00FC153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73BC" w:rsidRDefault="001073BC" w:rsidP="00FC153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73BC" w:rsidRPr="001073BC" w:rsidRDefault="001073BC" w:rsidP="001073BC">
      <w:pPr>
        <w:rPr>
          <w:rFonts w:ascii="Times New Roman" w:eastAsia="Calibri" w:hAnsi="Times New Roman" w:cs="Times New Roman"/>
          <w:sz w:val="28"/>
          <w:szCs w:val="28"/>
        </w:rPr>
      </w:pPr>
    </w:p>
    <w:p w:rsidR="001073BC" w:rsidRPr="001073BC" w:rsidRDefault="001073BC" w:rsidP="001073BC">
      <w:pPr>
        <w:rPr>
          <w:rFonts w:ascii="Times New Roman" w:eastAsia="Calibri" w:hAnsi="Times New Roman" w:cs="Times New Roman"/>
          <w:sz w:val="28"/>
          <w:szCs w:val="28"/>
        </w:rPr>
      </w:pPr>
    </w:p>
    <w:p w:rsidR="001073BC" w:rsidRPr="001073BC" w:rsidRDefault="001073BC" w:rsidP="001073BC">
      <w:pPr>
        <w:rPr>
          <w:rFonts w:ascii="Times New Roman" w:eastAsia="Calibri" w:hAnsi="Times New Roman" w:cs="Times New Roman"/>
          <w:sz w:val="28"/>
          <w:szCs w:val="28"/>
        </w:rPr>
      </w:pPr>
    </w:p>
    <w:p w:rsidR="001073BC" w:rsidRPr="001073BC" w:rsidRDefault="001073BC" w:rsidP="001073BC">
      <w:pPr>
        <w:rPr>
          <w:rFonts w:ascii="Times New Roman" w:eastAsia="Calibri" w:hAnsi="Times New Roman" w:cs="Times New Roman"/>
          <w:sz w:val="28"/>
          <w:szCs w:val="28"/>
        </w:rPr>
      </w:pPr>
    </w:p>
    <w:p w:rsidR="001073BC" w:rsidRPr="001073BC" w:rsidRDefault="001073BC" w:rsidP="001073BC">
      <w:pPr>
        <w:rPr>
          <w:rFonts w:ascii="Times New Roman" w:eastAsia="Calibri" w:hAnsi="Times New Roman" w:cs="Times New Roman"/>
          <w:sz w:val="28"/>
          <w:szCs w:val="28"/>
        </w:rPr>
      </w:pPr>
    </w:p>
    <w:p w:rsidR="001073BC" w:rsidRPr="001073BC" w:rsidRDefault="001073BC" w:rsidP="001073BC">
      <w:pPr>
        <w:rPr>
          <w:rFonts w:ascii="Times New Roman" w:eastAsia="Calibri" w:hAnsi="Times New Roman" w:cs="Times New Roman"/>
          <w:sz w:val="28"/>
          <w:szCs w:val="28"/>
        </w:rPr>
      </w:pPr>
    </w:p>
    <w:p w:rsidR="001073BC" w:rsidRDefault="001073BC" w:rsidP="001073BC">
      <w:pPr>
        <w:rPr>
          <w:rFonts w:ascii="Times New Roman" w:eastAsia="Calibri" w:hAnsi="Times New Roman" w:cs="Times New Roman"/>
          <w:sz w:val="28"/>
          <w:szCs w:val="28"/>
        </w:rPr>
      </w:pPr>
    </w:p>
    <w:p w:rsidR="002C677E" w:rsidRDefault="001073BC" w:rsidP="001073BC">
      <w:pPr>
        <w:tabs>
          <w:tab w:val="left" w:pos="418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073BC" w:rsidRDefault="001073BC" w:rsidP="001073BC">
      <w:pPr>
        <w:tabs>
          <w:tab w:val="left" w:pos="418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073BC" w:rsidRPr="001073BC" w:rsidRDefault="001073BC" w:rsidP="001073BC">
      <w:pPr>
        <w:tabs>
          <w:tab w:val="left" w:pos="4185"/>
        </w:tabs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C677E" w:rsidRDefault="002C677E" w:rsidP="00FC153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737914"/>
            <wp:effectExtent l="0" t="0" r="5080" b="6350"/>
            <wp:docPr id="1" name="Рисунок 1" descr="F:\__\годовой 22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_\годовой 22 ти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7E" w:rsidRDefault="002C677E" w:rsidP="00FC153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1535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535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4019" w:rsidRPr="00154D11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</w:t>
      </w:r>
      <w:r w:rsidR="00354019" w:rsidRPr="00154D11">
        <w:rPr>
          <w:rFonts w:ascii="Times New Roman" w:eastAsia="Calibri" w:hAnsi="Times New Roman" w:cs="Times New Roman"/>
          <w:b/>
          <w:sz w:val="24"/>
          <w:szCs w:val="24"/>
        </w:rPr>
        <w:t>Содержание: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34"/>
        <w:gridCol w:w="1138"/>
      </w:tblGrid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АНАЛИТИЧЕСКАЯ  ЧАСТЬ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1.1. Общие сведения о ДОУ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1.2. Кадровое обеспечение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1.3. Информационно-аналитическая справка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2.1. </w:t>
            </w:r>
            <w:hyperlink r:id="rId8" w:anchor="/document/118/59621/dfashg5d5q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воспитанниками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2.2. </w:t>
            </w:r>
            <w:hyperlink r:id="rId9" w:anchor="/document/118/59621/dfasmyl90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семьями воспитанников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3.1. </w:t>
            </w:r>
            <w:hyperlink r:id="rId10" w:anchor="/document/118/59621/dfasoa2p9h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Методическая работа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3.2. </w:t>
            </w:r>
            <w:hyperlink r:id="rId11" w:anchor="/document/118/59621/dfas5hyxt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Нормотворчество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3.3. </w:t>
            </w:r>
            <w:hyperlink r:id="rId12" w:anchor="/document/118/59621/dfasgiyd95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кадрами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3.4. </w:t>
            </w:r>
            <w:hyperlink r:id="rId13" w:anchor="/document/118/59621/dfasanf8dx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Контроль и оценка деятельности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ХОЗЯЙСТВЕННАЯ ДЕЯТЕЛЬНОСТЬ И БЕЗОПАСНОСТЬ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4.1. </w:t>
            </w:r>
            <w:hyperlink r:id="rId14" w:anchor="/document/118/59621/dfas39wvkg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Закупка и содержание материально-технической базы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4.2. </w:t>
            </w:r>
            <w:hyperlink r:id="rId15" w:anchor="/document/118/59621/dfas04i6c3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Безопасность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4019" w:rsidRDefault="00F858D2" w:rsidP="00354019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1.План работы по преемственности со школой</w:t>
      </w:r>
    </w:p>
    <w:p w:rsidR="006855CA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  <w:r w:rsidR="006855CA" w:rsidRP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Оперативные совещания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заведующей</w:t>
      </w:r>
    </w:p>
    <w:p w:rsidR="00F858D2" w:rsidRP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4. План работы роди</w:t>
      </w:r>
      <w:r w:rsidR="0011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тельского комитета МАДОУ на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8D2" w:rsidRDefault="00F858D2" w:rsidP="00F858D2">
      <w:pPr>
        <w:spacing w:before="960" w:after="24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F858D2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1.1.Общие сведения о дошкольной образовательной организации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Муниципальное автономное дошкольное образовательное учреждение детский сад комбинированного вида № 3 «Ручеёк» г.Шагонар.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 668210 Республика Тыва, </w:t>
      </w:r>
      <w:proofErr w:type="spellStart"/>
      <w:r w:rsidRPr="00154D11">
        <w:rPr>
          <w:rFonts w:ascii="Times New Roman" w:eastAsia="Times New Roman" w:hAnsi="Times New Roman" w:cs="Times New Roman"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 район, г.Шагонар, ул. Саяно-Шушенская, д.2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 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8 (394) 36-2-12-63.</w:t>
      </w:r>
    </w:p>
    <w:p w:rsidR="00FC574E" w:rsidRPr="00154D11" w:rsidRDefault="00FC574E" w:rsidP="00FC574E">
      <w:pPr>
        <w:shd w:val="clear" w:color="auto" w:fill="FFFFFF"/>
        <w:spacing w:after="200" w:line="274" w:lineRule="exact"/>
        <w:ind w:right="1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района «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кожуун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Республики Тыва»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и полномочия Учредителя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осуществляет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Управление образования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Организационно-правовая форма учреждения: 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Лицензия на образовательную деятельность 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от 18 января 2013 года  № 140  Серия 17ЛО1 №0000274   бессрочная. 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Устав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 МАДОУ утверждён постановлением администрации муниципального района «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Республики Тыва» 24 ноября 2015 года № 1897.</w:t>
      </w:r>
    </w:p>
    <w:p w:rsidR="00FC574E" w:rsidRPr="00154D11" w:rsidRDefault="00FC574E" w:rsidP="00FC57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учреждения:</w:t>
      </w:r>
      <w:r w:rsidRPr="00154D11">
        <w:rPr>
          <w:rFonts w:ascii="Times New Roman" w:eastAsia="Calibri" w:hAnsi="Times New Roman" w:cs="Times New Roman"/>
          <w:color w:val="444444"/>
          <w:sz w:val="24"/>
          <w:szCs w:val="24"/>
        </w:rPr>
        <w:t> </w:t>
      </w:r>
      <w:hyperlink r:id="rId16" w:tgtFrame="_blank" w:history="1">
        <w:r w:rsidRPr="00154D1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rucheek-shagonar@tuvasadik.ru</w:t>
        </w:r>
      </w:hyperlink>
    </w:p>
    <w:p w:rsidR="00FC574E" w:rsidRPr="00154D11" w:rsidRDefault="00FC574E" w:rsidP="00FC57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4D11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daz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ooI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2013@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yanbex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C574E" w:rsidRPr="00154D11" w:rsidRDefault="00FC574E" w:rsidP="00FC574E">
      <w:pPr>
        <w:tabs>
          <w:tab w:val="left" w:pos="81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МАДОУ обеспечивает разностороннее развитие детей в возрасте от 1,6 до 7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Также МАДОУ д/с №3 «Ручеёк» обеспечивает достижение воспитанниками готовности к школе.</w:t>
      </w:r>
      <w:r w:rsidRPr="00154D11">
        <w:rPr>
          <w:rFonts w:ascii="Times New Roman" w:eastAsia="Calibri" w:hAnsi="Times New Roman" w:cs="Times New Roman"/>
          <w:sz w:val="24"/>
          <w:szCs w:val="24"/>
        </w:rPr>
        <w:tab/>
      </w:r>
    </w:p>
    <w:p w:rsidR="00FC574E" w:rsidRPr="00154D11" w:rsidRDefault="00FC574E" w:rsidP="00FC57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Согласно специфике дошкольной организации, режим пребывания детей в детском саду пятидневный, длительность пребывания воспитанников 10,5 часов с 7.30. – 18.00. Имеет лицензию на осуществление образовательной деятельности. В детском саду функционирует 6 возрастных групп.</w:t>
      </w:r>
    </w:p>
    <w:p w:rsidR="00FC574E" w:rsidRPr="00154D11" w:rsidRDefault="00FC574E" w:rsidP="00FC574E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Группы скомплектованы по одновозрастному принципу: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FC574E" w:rsidRPr="00154D11" w:rsidTr="00CC04CA">
        <w:trPr>
          <w:trHeight w:val="41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FC574E" w:rsidRPr="00154D11" w:rsidTr="00CC04CA">
        <w:trPr>
          <w:trHeight w:val="265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2E3404" w:rsidRDefault="0011166B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FC574E"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</w:t>
            </w:r>
          </w:p>
          <w:p w:rsidR="0011166B" w:rsidRPr="002E3404" w:rsidRDefault="0011166B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группа раннего возраста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группа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Подготовительная группа 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Санаторная (разновозрастная)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2E3404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1166B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574E" w:rsidRPr="002E3404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2E3404" w:rsidRDefault="002E3404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C574E" w:rsidRPr="002E3404" w:rsidRDefault="000909B1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2E3404" w:rsidRPr="002E3404" w:rsidRDefault="002E3404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C574E" w:rsidRPr="002E3404" w:rsidRDefault="002E3404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2E3404" w:rsidRPr="002E3404" w:rsidRDefault="002E3404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2E3404" w:rsidRPr="002E3404" w:rsidRDefault="002E3404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2E3404" w:rsidRPr="002E3404" w:rsidRDefault="002E3404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C574E" w:rsidRPr="002E3404" w:rsidRDefault="00FC574E" w:rsidP="00F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74E" w:rsidRPr="00154D11" w:rsidTr="00CC04C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0909B1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</w:tbl>
    <w:p w:rsidR="005A47D1" w:rsidRPr="00154D11" w:rsidRDefault="005A47D1" w:rsidP="00FC57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574E" w:rsidRPr="00154D11" w:rsidRDefault="00FC574E" w:rsidP="00FC57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социального окружения ДОУ.</w:t>
      </w:r>
    </w:p>
    <w:p w:rsidR="00FC574E" w:rsidRPr="00154D11" w:rsidRDefault="00FC574E" w:rsidP="00FC57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Вблизи дошкольной организации располагается МБОУ СОШ № 2 г.Шагонар, театр моды и костюма «Он-Кум», плавательный бассейн «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Эне-Сай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». Это создаёт благоприятные возможности    для обогащения деятельности в МАДОУ, расширяет спектр возможностей по </w:t>
      </w:r>
      <w:r w:rsidRPr="00154D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организации оздоровительной работы, осуществлению сотрудничества с общественными организациями. </w:t>
      </w:r>
    </w:p>
    <w:p w:rsidR="00FC574E" w:rsidRPr="00154D11" w:rsidRDefault="00FC574E" w:rsidP="00FC574E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Муниципальное автономное дошкольное образовательное учреждение детский сад комбинированного вида №3 «Ручеёк» осуществляет свою деятельность в соответствии с </w:t>
      </w:r>
      <w:r w:rsidRPr="00154D1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НПА: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Федеральный закон «Об образовании в РФ»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 273-ФЗ;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1155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30384);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г. № 28 г. Москва от «Об утверждении СанПиН 2.4.3648 </w:t>
      </w:r>
      <w:r w:rsidR="00AA4ADC">
        <w:rPr>
          <w:rFonts w:ascii="Times New Roman" w:eastAsia="Calibri" w:hAnsi="Times New Roman" w:cs="Times New Roman"/>
          <w:sz w:val="24"/>
          <w:szCs w:val="24"/>
        </w:rPr>
        <w:t>–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20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«Санитарно- эпидемиологические требования к организациям воспитания и обучения, отдыха и оздоровления детей и молодёжи»</w:t>
      </w:r>
      <w:r w:rsidRPr="00154D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 № 662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 осуществлении мониторинга системы образования»;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1014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154D11">
        <w:rPr>
          <w:rFonts w:ascii="Times New Roman" w:eastAsia="Calibri" w:hAnsi="Times New Roman" w:cs="Times New Roman"/>
          <w:sz w:val="24"/>
          <w:szCs w:val="24"/>
        </w:rPr>
        <w:t>(Зарегистрировано в Минюсте России 26.09.2013 № 30038);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46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462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 Москва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Порядка проведения 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самообследования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образовательной организацией» 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(Зарегистрирован в Минюсте РФ 27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28908).</w:t>
      </w:r>
    </w:p>
    <w:p w:rsidR="00FC574E" w:rsidRPr="00154D11" w:rsidRDefault="00FC574E" w:rsidP="00FC574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Локальными актами: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между учредителем и ДОУ;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Уставом ДОУ;</w:t>
      </w:r>
    </w:p>
    <w:p w:rsidR="00FC574E" w:rsidRPr="00154D11" w:rsidRDefault="00FC574E" w:rsidP="00FC5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об образовании, заключаемым между дошкольной образовательной организацией и родителями (законными представителями).</w:t>
      </w:r>
    </w:p>
    <w:p w:rsidR="00FC574E" w:rsidRPr="00154D11" w:rsidRDefault="00FC574E" w:rsidP="00FC574E">
      <w:pPr>
        <w:tabs>
          <w:tab w:val="left" w:pos="-6521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Приоритетными направлениями деятельности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детского сада в работе с детьми являются: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обеспечение всем воспитанникам детского сада равных стартовых возможностей для обучения, развития и воспитания; 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на всестороннее развитие каждого воспитанника.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качества дошкольного образования путём успешного прохождения детьми ДОУ мониторинга результативности воспитания и обучения.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</w:t>
      </w:r>
    </w:p>
    <w:p w:rsidR="00FC574E" w:rsidRPr="00154D11" w:rsidRDefault="00FC574E" w:rsidP="00CB2B50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процесса.</w:t>
      </w:r>
    </w:p>
    <w:p w:rsidR="00FC574E" w:rsidRPr="00154D11" w:rsidRDefault="00FC574E" w:rsidP="00FC574E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В детском саду    по штатному расписанию 66 сотрудников, из них  педагогических сотрудников: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552"/>
      </w:tblGrid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Названия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работников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11166B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Уборщица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стирке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Кух.работник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Подсобный рабочий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работников: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FC574E" w:rsidRPr="00154D11" w:rsidRDefault="00FC574E" w:rsidP="00FC574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574E" w:rsidRPr="00970A08" w:rsidRDefault="00FC574E" w:rsidP="00CB2B50">
      <w:pPr>
        <w:pStyle w:val="a8"/>
        <w:numPr>
          <w:ilvl w:val="1"/>
          <w:numId w:val="11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0A08">
        <w:rPr>
          <w:rFonts w:ascii="Times New Roman" w:eastAsia="Calibri" w:hAnsi="Times New Roman" w:cs="Times New Roman"/>
          <w:b/>
          <w:sz w:val="24"/>
          <w:szCs w:val="24"/>
        </w:rPr>
        <w:t>Информац</w:t>
      </w:r>
      <w:r w:rsidR="00F858D2" w:rsidRPr="00970A08">
        <w:rPr>
          <w:rFonts w:ascii="Times New Roman" w:eastAsia="Calibri" w:hAnsi="Times New Roman" w:cs="Times New Roman"/>
          <w:b/>
          <w:sz w:val="24"/>
          <w:szCs w:val="24"/>
        </w:rPr>
        <w:t>ионно-аналитическая справка</w:t>
      </w:r>
      <w:r w:rsidR="0011166B" w:rsidRPr="00970A08">
        <w:rPr>
          <w:rFonts w:ascii="Times New Roman" w:eastAsia="Calibri" w:hAnsi="Times New Roman" w:cs="Times New Roman"/>
          <w:b/>
          <w:sz w:val="24"/>
          <w:szCs w:val="24"/>
        </w:rPr>
        <w:t xml:space="preserve"> за 2021-2022</w:t>
      </w:r>
      <w:r w:rsidR="00F858D2" w:rsidRPr="00970A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858D2" w:rsidRPr="00970A08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r w:rsidR="00F858D2" w:rsidRPr="00970A0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069F6" w:rsidRPr="007069F6" w:rsidRDefault="007069F6" w:rsidP="007069F6">
      <w:pPr>
        <w:pStyle w:val="a8"/>
        <w:spacing w:after="0" w:line="25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060E" w:rsidRPr="004A6393" w:rsidRDefault="001073BC" w:rsidP="004A639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hyperlink r:id="rId18" w:history="1">
        <w:r w:rsidR="004A6393" w:rsidRPr="004A6393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https://rucheek-shagonar.rtyva.ru/wp-content/uploads/2022/05/годовой-отчет-МАДОУ-дс-Ручеек-2021-2022гг-1.docx</w:t>
        </w:r>
      </w:hyperlink>
    </w:p>
    <w:p w:rsidR="0041060E" w:rsidRPr="00A32A73" w:rsidRDefault="0041060E" w:rsidP="0041060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B7329" w:rsidRPr="00154D11" w:rsidRDefault="00FC574E" w:rsidP="00FC57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69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</w:t>
      </w:r>
      <w:r w:rsidR="006B7329"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и задачи работы МАДОУ №3</w:t>
      </w:r>
      <w:r w:rsidR="001116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2022 – 202</w:t>
      </w:r>
      <w:r w:rsidR="006B7329"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учебный год</w:t>
      </w:r>
    </w:p>
    <w:p w:rsidR="006B7329" w:rsidRPr="00154D11" w:rsidRDefault="00370191" w:rsidP="006B732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</w:t>
      </w:r>
      <w:r w:rsidR="00227EAC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успехов и </w:t>
      </w:r>
      <w:proofErr w:type="gramStart"/>
      <w:r w:rsidR="00227EAC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проблем,</w:t>
      </w:r>
      <w:r w:rsidR="00753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возникших в </w:t>
      </w:r>
      <w:r w:rsidR="00111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2021-2022 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 намечены</w:t>
      </w:r>
      <w:proofErr w:type="gramEnd"/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</w:t>
      </w:r>
      <w:r w:rsidR="006B7329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</w:t>
      </w:r>
      <w:r w:rsidR="00111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2022-2023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 </w:t>
      </w:r>
    </w:p>
    <w:p w:rsidR="006B7329" w:rsidRPr="00154D11" w:rsidRDefault="006B7329" w:rsidP="006B7329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Цель: </w:t>
      </w:r>
      <w:r w:rsidRPr="00154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осуществление образовательной деятельности по реализации образовательных программ дошкольного образования;</w:t>
      </w:r>
      <w:r w:rsidRPr="0015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формирование личности ребёнка с учётом особенностей его физического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МАДОУ детский сад №3 «Ручеёк».</w:t>
      </w:r>
    </w:p>
    <w:p w:rsidR="00370191" w:rsidRPr="00154D11" w:rsidRDefault="006B7329" w:rsidP="006B7329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370191" w:rsidRPr="00753D56" w:rsidRDefault="00753D56" w:rsidP="00753D5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70191" w:rsidRPr="00753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Внедрять  в работу современные игровые технологии, методы проектов,  формировать экологическую культуру дошкольников, развивать познавательную активность, любознательность и бережливое отношение к окружающему миру в процессе ознакомления с миром природы </w:t>
      </w:r>
      <w:r w:rsidR="0011166B" w:rsidRPr="00753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исследовательскую деятельность</w:t>
      </w:r>
      <w:r w:rsidR="00370191" w:rsidRPr="00753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3D56" w:rsidRPr="00753D56" w:rsidRDefault="00753D56" w:rsidP="00753D5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70A08" w:rsidRPr="0097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A08" w:rsidRPr="00970A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все компоненты родной (тувинской речи) детей: грамматического строя  речи, связной речи - диалогической и монологической речи, формирования словаря, звуковой культуры речи через игровую деятельность.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задачи: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1.Переподготовка и повышение квалификации педагогических кадров, поддержка педагогического потенциала;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положительного отношения и потребности педагогов к инновационной деятельности;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3.Выстраивание педагогического процесса в личностно-ориентированной модели;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4.Использование педагогической диагностики для повышения профессиональной компетенции педагогов.</w:t>
      </w:r>
    </w:p>
    <w:p w:rsidR="006B7329" w:rsidRPr="00154D11" w:rsidRDefault="006B7329" w:rsidP="00D27B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Срок реа</w:t>
      </w:r>
      <w:r w:rsidR="00031E77">
        <w:rPr>
          <w:rFonts w:ascii="Times New Roman" w:eastAsia="Calibri" w:hAnsi="Times New Roman" w:cs="Times New Roman"/>
          <w:color w:val="000000"/>
          <w:sz w:val="24"/>
          <w:szCs w:val="24"/>
        </w:rPr>
        <w:t>лизации поставленных задач: 2022</w:t>
      </w: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4AD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031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год.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</w:rPr>
        <w:t>. ВОСПИТАТЕЛЬНАЯ И ОБРАЗОВАТЕЛЬНАЯ ДЕЯТЕЛЬНОСТЬ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2.1. Работа с воспитанниками.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2.1.1. Мероприятия по реализации основной образовательной программы 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дошкольного образования и оздоровлению воспитанников</w:t>
      </w:r>
    </w:p>
    <w:p w:rsidR="00316D6F" w:rsidRPr="00154D11" w:rsidRDefault="00316D6F" w:rsidP="00D10C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4"/>
        <w:gridCol w:w="1585"/>
        <w:gridCol w:w="2453"/>
      </w:tblGrid>
      <w:tr w:rsidR="00316D6F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D10C4A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rPr>
          <w:trHeight w:val="31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FC5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новых направлений воспитания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педагог-психолог, 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045BF7">
        <w:trPr>
          <w:trHeight w:val="594"/>
        </w:trPr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группы, старший воспитатель 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ребёнка, его личности, мотивации и способностей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rPr>
          <w:trHeight w:val="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F404DF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5BF7" w:rsidRPr="00154D11">
              <w:rPr>
                <w:rFonts w:ascii="Times New Roman" w:hAnsi="Times New Roman" w:cs="Times New Roman"/>
                <w:sz w:val="24"/>
                <w:szCs w:val="24"/>
              </w:rPr>
              <w:t>ай-август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 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театрализованной детской деятельности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F404DF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045BF7" w:rsidRPr="00154D1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Воспитатели,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руководители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Оздоровительная работа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утренняя гимнастика;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приём детей на улице в тёплое время года;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занятия;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двигательная активность на прогулке;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физкультура на свежем воздухе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подвижные игры;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физкультминутки на улице;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гимнастика после дневного сна;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досуги, игры, забавы;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игры, хороводы, игровые упражнения;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оценка эмоционального состояния детей с последующе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 коррекцией;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ритмическая гимнастика.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753D5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воспитатели,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педагог-психолог, учитель-логопед,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D6F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2-го завтрака (соки, фрукты);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введение овощей и фруктов в обед и полдник;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питьевой режим;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C6EE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полоскание горла тёплой водой;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16D6F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обливания рук до локтей;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младшие воспитатель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утренняя гимнастика (разные формы,     </w:t>
            </w:r>
            <w:r w:rsidR="00FC6EEB"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оздоровительный бег, ОРУ, игровая форма);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облегчённая форма одежды;</w:t>
            </w:r>
          </w:p>
          <w:p w:rsidR="00316D6F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ходьба босиком в спальне до и после сна;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</w:tr>
      <w:tr w:rsidR="007A1441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7A1441" w:rsidP="007A144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открытых ООД</w:t>
            </w:r>
          </w:p>
        </w:tc>
      </w:tr>
      <w:tr w:rsidR="007A1441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8B2E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2ECA">
              <w:rPr>
                <w:rFonts w:ascii="Times New Roman" w:hAnsi="Times New Roman" w:cs="Times New Roman"/>
                <w:sz w:val="24"/>
                <w:szCs w:val="24"/>
              </w:rPr>
              <w:t>Ах, какая осень!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8B2ECA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 </w:t>
            </w:r>
            <w:r w:rsidR="00013226"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старшей </w:t>
            </w:r>
            <w:r w:rsidR="00013226" w:rsidRPr="00154D1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«Конфеты для мишки»</w:t>
            </w:r>
          </w:p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(лепка)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Кошкар-оол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А.Э.воспитатель</w:t>
            </w:r>
            <w:proofErr w:type="spellEnd"/>
          </w:p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 младшей гр</w:t>
            </w:r>
            <w:r w:rsidR="008B2ECA">
              <w:rPr>
                <w:rFonts w:ascii="Times New Roman" w:hAnsi="Times New Roman" w:cs="Times New Roman"/>
                <w:sz w:val="24"/>
                <w:szCs w:val="24"/>
              </w:rPr>
              <w:t>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59A" w:rsidRPr="00E9559A">
              <w:rPr>
                <w:rFonts w:ascii="Times New Roman" w:hAnsi="Times New Roman" w:cs="Times New Roman"/>
                <w:sz w:val="24"/>
                <w:szCs w:val="24"/>
              </w:rPr>
              <w:t>Здравствуй зимушка-зима!</w:t>
            </w:r>
            <w:r w:rsidRPr="00E95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3226" w:rsidRPr="00154D11" w:rsidRDefault="00013226" w:rsidP="007A1441">
            <w:pPr>
              <w:spacing w:after="0"/>
              <w:rPr>
                <w:i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59A" w:rsidRDefault="00E9559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</w:p>
          <w:p w:rsidR="00013226" w:rsidRPr="00154D11" w:rsidRDefault="00512958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старшей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8B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2ECA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2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ECA" w:rsidRPr="008B2ECA">
              <w:rPr>
                <w:rFonts w:ascii="Times New Roman" w:hAnsi="Times New Roman" w:cs="Times New Roman"/>
                <w:i/>
                <w:sz w:val="24"/>
                <w:szCs w:val="24"/>
              </w:rPr>
              <w:t>(ХЭР: лепка)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Default="008B2EC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</w:t>
            </w:r>
            <w:r w:rsidR="0001322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2ECA" w:rsidRPr="00154D11" w:rsidRDefault="008B2EC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младшей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E9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59A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="00E9559A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="00E9559A">
              <w:rPr>
                <w:rFonts w:ascii="Times New Roman" w:hAnsi="Times New Roman" w:cs="Times New Roman"/>
                <w:sz w:val="24"/>
                <w:szCs w:val="24"/>
              </w:rPr>
              <w:t xml:space="preserve"> «На горке»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E9559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r w:rsidR="0001322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подготовительной </w:t>
            </w:r>
            <w:r w:rsidR="0001322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8B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B2ECA">
              <w:rPr>
                <w:rFonts w:ascii="Times New Roman" w:hAnsi="Times New Roman" w:cs="Times New Roman"/>
                <w:sz w:val="24"/>
                <w:szCs w:val="24"/>
              </w:rPr>
              <w:t>Маленькие учёные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B2ECA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ECA" w:rsidRDefault="008B2EC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013226" w:rsidRPr="00154D11" w:rsidRDefault="00013226" w:rsidP="008B2EC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="008B2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подготовительной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E9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59A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9559A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59A" w:rsidRDefault="00E9559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средней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«Весна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 xml:space="preserve"> пришла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3226" w:rsidRPr="00154D11" w:rsidRDefault="00013226" w:rsidP="007A1441">
            <w:pPr>
              <w:spacing w:after="0"/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(речевое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Л.Д. воспитатель старшей группы</w:t>
            </w:r>
          </w:p>
        </w:tc>
      </w:tr>
      <w:tr w:rsidR="00830309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309" w:rsidRPr="00154D11" w:rsidRDefault="00830309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76D2">
              <w:rPr>
                <w:rFonts w:ascii="Times New Roman" w:hAnsi="Times New Roman" w:cs="Times New Roman"/>
                <w:sz w:val="24"/>
                <w:szCs w:val="24"/>
              </w:rPr>
              <w:t>Весенняя капель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 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309" w:rsidRPr="00154D11" w:rsidRDefault="00830309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6D2" w:rsidRDefault="002C76D2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  <w:p w:rsidR="00830309" w:rsidRPr="002C76D2" w:rsidRDefault="00830309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="002C7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санаторной группы</w:t>
            </w:r>
          </w:p>
        </w:tc>
      </w:tr>
    </w:tbl>
    <w:p w:rsidR="000A594D" w:rsidRPr="00154D11" w:rsidRDefault="000A594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1559"/>
        <w:gridCol w:w="2484"/>
      </w:tblGrid>
      <w:tr w:rsidR="00316D6F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1.Досуг  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«Весё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лые приключения дошколят в День знаний»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E9559A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1.Осенние утренники: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1.Развлечение к Дню Народного Единства «Мы народ –мы едины»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Развлечение ко Дню Матери «</w:t>
            </w:r>
            <w:r w:rsidR="00E9559A">
              <w:rPr>
                <w:rFonts w:ascii="Times New Roman" w:hAnsi="Times New Roman" w:cs="Times New Roman"/>
                <w:sz w:val="24"/>
                <w:szCs w:val="24"/>
              </w:rPr>
              <w:t>Лучшая мама Земли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1.Досуг «С днём рождения дедушка Мороз</w:t>
            </w:r>
            <w:r w:rsidR="00E9559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Новогодние утренники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: «Новогодние огоньки»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1.Развлечение «Рождественские колядки»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09" w:rsidRPr="00154D11" w:rsidRDefault="002C76D2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2.Национальный 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-биле!</w:t>
            </w:r>
            <w:r w:rsidR="00D27B1D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2C76D2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1.Развлечение «Масленичные веселья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309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2.Утренники, посвящённый к Дню Защитника Отечества</w:t>
            </w:r>
          </w:p>
          <w:p w:rsidR="002C76D2" w:rsidRPr="00154D11" w:rsidRDefault="002C76D2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 сможет всё, что угодно»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2C76D2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1.Утренники, посвящённые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маме»</w:t>
            </w:r>
          </w:p>
          <w:p w:rsidR="00830309" w:rsidRPr="00154D11" w:rsidRDefault="00830309" w:rsidP="002C76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и подготовительной группы,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1.Спортивно-музыкальное меро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приятие «Путешествие в Космос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</w:p>
          <w:p w:rsidR="00830309" w:rsidRPr="00154D11" w:rsidRDefault="002C76D2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сюрпризы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3.Досуг, посвящённый к Международному к Дню танца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 xml:space="preserve"> «Звёздочки»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1.Утренники ко Дню Победы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 xml:space="preserve"> «Этот день Победы…»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2. Выпускной бал «До свидания 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 xml:space="preserve">наш любимый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праздники и досуги</w:t>
            </w:r>
          </w:p>
        </w:tc>
      </w:tr>
      <w:tr w:rsidR="00830309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6D7304" w:rsidP="006D73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1.Развлечение: «Играй, играй, в игре здоровье закаляй!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30309" w:rsidRDefault="00830309" w:rsidP="006D73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2.Физкультурное развлечение: «</w:t>
            </w:r>
            <w:r w:rsidR="006D7304">
              <w:rPr>
                <w:rFonts w:ascii="Times New Roman" w:hAnsi="Times New Roman" w:cs="Times New Roman"/>
                <w:sz w:val="24"/>
                <w:szCs w:val="24"/>
              </w:rPr>
              <w:t>Осенний марафон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7304" w:rsidRPr="00154D11" w:rsidRDefault="006D7304" w:rsidP="006D73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(средние группы)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F36765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Default="00F36765" w:rsidP="006D73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1.Спортивное путешествие: «</w:t>
            </w:r>
            <w:r w:rsidR="006D7304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7304" w:rsidRPr="00154D11" w:rsidRDefault="006D7304" w:rsidP="006D73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(старшие и подготовительные группы)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F36765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Default="006D7304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1.Спортивный досуг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матери: «А мы с мамой самые ловкие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(средние группы)</w:t>
            </w:r>
          </w:p>
          <w:p w:rsidR="006D7304" w:rsidRPr="00154D11" w:rsidRDefault="006D7304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2.Спортивный праздник: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Неболейка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(старшие группы)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F36765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E73C45" w:rsidRDefault="00E73C45" w:rsidP="00E73C45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765" w:rsidRPr="00E73C45">
              <w:rPr>
                <w:rFonts w:ascii="Times New Roman" w:hAnsi="Times New Roman" w:cs="Times New Roman"/>
                <w:sz w:val="24"/>
                <w:szCs w:val="24"/>
              </w:rPr>
              <w:t>осуг</w:t>
            </w:r>
            <w:r w:rsidRPr="00E73C45">
              <w:rPr>
                <w:rFonts w:ascii="Times New Roman" w:hAnsi="Times New Roman" w:cs="Times New Roman"/>
                <w:sz w:val="24"/>
                <w:szCs w:val="24"/>
              </w:rPr>
              <w:t>: «Зимние забавы</w:t>
            </w:r>
            <w:r w:rsidR="00F36765" w:rsidRPr="00E73C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3C45">
              <w:rPr>
                <w:rFonts w:ascii="Times New Roman" w:hAnsi="Times New Roman" w:cs="Times New Roman"/>
                <w:sz w:val="24"/>
                <w:szCs w:val="24"/>
              </w:rPr>
              <w:t xml:space="preserve"> (средние группы)</w:t>
            </w:r>
          </w:p>
          <w:p w:rsidR="00E73C45" w:rsidRPr="00E73C45" w:rsidRDefault="00E73C45" w:rsidP="00E73C45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«День рождение Деда Мороза» (подготовительные группы)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F36765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Default="00E73C45" w:rsidP="00F367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1.Спортивный турнир: «Валенки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ко Дню Валенок</w:t>
            </w:r>
          </w:p>
          <w:p w:rsidR="00E73C45" w:rsidRPr="00154D11" w:rsidRDefault="00E73C45" w:rsidP="00F367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(подготовительные группы)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F36765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E73C45" w:rsidRDefault="00F36765" w:rsidP="00E73C45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45">
              <w:rPr>
                <w:rFonts w:ascii="Times New Roman" w:hAnsi="Times New Roman" w:cs="Times New Roman"/>
                <w:sz w:val="24"/>
                <w:szCs w:val="24"/>
              </w:rPr>
              <w:t>Развлечение: «</w:t>
            </w:r>
            <w:r w:rsidR="00E73C45" w:rsidRPr="00E73C45">
              <w:rPr>
                <w:rFonts w:ascii="Times New Roman" w:hAnsi="Times New Roman" w:cs="Times New Roman"/>
                <w:sz w:val="24"/>
                <w:szCs w:val="24"/>
              </w:rPr>
              <w:t>Будем в Армии служить</w:t>
            </w:r>
            <w:r w:rsidRPr="00E73C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3C45" w:rsidRPr="00E73C45">
              <w:rPr>
                <w:rFonts w:ascii="Times New Roman" w:hAnsi="Times New Roman" w:cs="Times New Roman"/>
                <w:sz w:val="24"/>
                <w:szCs w:val="24"/>
              </w:rPr>
              <w:t xml:space="preserve"> (средние группы)</w:t>
            </w:r>
          </w:p>
          <w:p w:rsidR="00E73C45" w:rsidRPr="00E73C45" w:rsidRDefault="00E73C45" w:rsidP="00E73C45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Развлечение, посвящённое ко Дню смешивания красок «Краски-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(старшие группы)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F36765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Default="00F36765" w:rsidP="00E73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3C45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E73C45">
              <w:rPr>
                <w:rFonts w:ascii="Times New Roman" w:hAnsi="Times New Roman" w:cs="Times New Roman"/>
                <w:sz w:val="24"/>
                <w:szCs w:val="24"/>
              </w:rPr>
              <w:t>Подушкино</w:t>
            </w:r>
            <w:proofErr w:type="spellEnd"/>
            <w:r w:rsidR="00E73C45">
              <w:rPr>
                <w:rFonts w:ascii="Times New Roman" w:hAnsi="Times New Roman" w:cs="Times New Roman"/>
                <w:sz w:val="24"/>
                <w:szCs w:val="24"/>
              </w:rPr>
              <w:t xml:space="preserve"> царство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3C45">
              <w:rPr>
                <w:rFonts w:ascii="Times New Roman" w:hAnsi="Times New Roman" w:cs="Times New Roman"/>
                <w:sz w:val="24"/>
                <w:szCs w:val="24"/>
              </w:rPr>
              <w:t>, посвящённое ко дню сна (подготовительные группы)</w:t>
            </w:r>
          </w:p>
          <w:p w:rsidR="00E73C45" w:rsidRPr="00154D11" w:rsidRDefault="00E73C45" w:rsidP="00E73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Досуг: «А ну-ка, девочки!» (старшие группы)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F36765" w:rsidRPr="00154D11" w:rsidTr="00846664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E73C4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1.Спортивный досуг: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Космолётики</w:t>
            </w:r>
            <w:proofErr w:type="spellEnd"/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ко дню космонавтики</w:t>
            </w:r>
          </w:p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</w:tbl>
    <w:p w:rsidR="00F36765" w:rsidRPr="00154D11" w:rsidRDefault="00F36765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165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843"/>
        <w:gridCol w:w="2126"/>
        <w:gridCol w:w="2552"/>
        <w:gridCol w:w="6383"/>
      </w:tblGrid>
      <w:tr w:rsidR="000A2CDB" w:rsidRPr="00154D11" w:rsidTr="00B06F94">
        <w:tc>
          <w:tcPr>
            <w:tcW w:w="10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Тематические досуги и развлечения в группах</w:t>
            </w:r>
          </w:p>
        </w:tc>
        <w:tc>
          <w:tcPr>
            <w:tcW w:w="6383" w:type="dxa"/>
          </w:tcPr>
          <w:p w:rsidR="000A2CDB" w:rsidRPr="00154D11" w:rsidRDefault="000A2CDB" w:rsidP="003E25EE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A2CDB" w:rsidRPr="00154D11" w:rsidTr="00846664">
        <w:trPr>
          <w:gridAfter w:val="1"/>
          <w:wAfter w:w="6383" w:type="dxa"/>
          <w:trHeight w:val="701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«Виртуальное путешествие по Республике Тува».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B06F94" w:rsidRDefault="000A2CDB" w:rsidP="003E2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A2CDB" w:rsidRPr="00154D11" w:rsidRDefault="000A2CDB" w:rsidP="003E2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Муз.руководители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846664">
        <w:trPr>
          <w:gridAfter w:val="1"/>
          <w:wAfter w:w="6383" w:type="dxa"/>
          <w:trHeight w:val="363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 по ПДД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 дорога!»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Шаравии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846664">
        <w:trPr>
          <w:gridAfter w:val="1"/>
          <w:wAfter w:w="6383" w:type="dxa"/>
          <w:trHeight w:val="1039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«Праздник мыльных пузырей».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4B1DD6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846664">
        <w:trPr>
          <w:gridAfter w:val="1"/>
          <w:wAfter w:w="6383" w:type="dxa"/>
          <w:trHeight w:val="40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«За здоровьем в 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Сержит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A2CDB" w:rsidRPr="00154D11" w:rsidTr="00846664">
        <w:trPr>
          <w:gridAfter w:val="1"/>
          <w:wAfter w:w="6383" w:type="dxa"/>
          <w:trHeight w:val="25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«Теремок»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2B42AD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2CDB" w:rsidRPr="00154D11" w:rsidTr="00846664">
        <w:trPr>
          <w:gridAfter w:val="1"/>
          <w:wAfter w:w="6383" w:type="dxa"/>
          <w:trHeight w:val="237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«Учимся быть артистами»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2B42AD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846664">
        <w:trPr>
          <w:gridAfter w:val="1"/>
          <w:wAfter w:w="6383" w:type="dxa"/>
          <w:trHeight w:val="212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«Загадки с овощной грядки»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0A2CDB" w:rsidRPr="00154D11" w:rsidTr="00846664">
        <w:trPr>
          <w:gridAfter w:val="1"/>
          <w:wAfter w:w="6383" w:type="dxa"/>
          <w:trHeight w:val="20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Развлечение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солнышко моё!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2B42AD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 Л.Д.</w:t>
            </w:r>
          </w:p>
        </w:tc>
      </w:tr>
      <w:tr w:rsidR="000A2CDB" w:rsidRPr="00154D11" w:rsidTr="00846664">
        <w:trPr>
          <w:gridAfter w:val="1"/>
          <w:wAfter w:w="6383" w:type="dxa"/>
          <w:trHeight w:val="338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«Наш весёлый концерт»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2B42AD" w:rsidP="002B42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по мотивам сказки «Колобок»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4B1DD6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2CDB" w:rsidRPr="00154D11" w:rsidTr="00846664">
        <w:trPr>
          <w:gridAfter w:val="1"/>
          <w:wAfter w:w="6383" w:type="dxa"/>
          <w:trHeight w:val="225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«Путешествие на остров Дружбы»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Шомбул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Ч.А.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«Весёлый оркестр»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А.Д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«Мои любимые игрушки»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«Русские народные игры»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 Л.Д.</w:t>
            </w:r>
          </w:p>
        </w:tc>
      </w:tr>
      <w:tr w:rsidR="000A2CDB" w:rsidRPr="00154D11" w:rsidTr="00846664">
        <w:trPr>
          <w:gridAfter w:val="1"/>
          <w:wAfter w:w="6383" w:type="dxa"/>
          <w:trHeight w:val="451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«Праздник пуговицы»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A2CDB" w:rsidRPr="00154D11" w:rsidTr="00846664">
        <w:trPr>
          <w:gridAfter w:val="1"/>
          <w:wAfter w:w="6383" w:type="dxa"/>
          <w:trHeight w:val="576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развлечение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</w:t>
            </w:r>
          </w:p>
        </w:tc>
      </w:tr>
      <w:tr w:rsidR="000A2CDB" w:rsidRPr="00154D11" w:rsidTr="00846664">
        <w:trPr>
          <w:gridAfter w:val="1"/>
          <w:wAfter w:w="6383" w:type="dxa"/>
          <w:trHeight w:val="375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«Игра на пальцах»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 8 марта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154D11" w:rsidP="00154D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spellEnd"/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Сержит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A2CDB" w:rsidRPr="00154D11" w:rsidTr="00846664">
        <w:trPr>
          <w:gridAfter w:val="1"/>
          <w:wAfter w:w="6383" w:type="dxa"/>
          <w:trHeight w:val="814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«Маму поздравляют малыши»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2B42AD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2CDB" w:rsidRPr="00154D11" w:rsidTr="00846664">
        <w:trPr>
          <w:gridAfter w:val="1"/>
          <w:wAfter w:w="6383" w:type="dxa"/>
          <w:trHeight w:val="576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Игра-забава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«Ладушки-хлопушки»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2B42AD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Шаравии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846664">
        <w:trPr>
          <w:gridAfter w:val="1"/>
          <w:wAfter w:w="6383" w:type="dxa"/>
          <w:trHeight w:val="594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«Мячик круглый есть у 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</w:t>
            </w:r>
          </w:p>
        </w:tc>
      </w:tr>
      <w:tr w:rsidR="000A2CDB" w:rsidRPr="00154D11" w:rsidTr="00846664">
        <w:trPr>
          <w:gridAfter w:val="1"/>
          <w:wAfter w:w="6383" w:type="dxa"/>
          <w:trHeight w:val="788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Воды-22 марта»-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«Капелька воды»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Донгур-оол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0A2CDB" w:rsidRPr="00154D11" w:rsidTr="00846664">
        <w:trPr>
          <w:gridAfter w:val="1"/>
          <w:wAfter w:w="6383" w:type="dxa"/>
          <w:trHeight w:val="701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846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«Путешествие в страну безопасных дорог»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2B42AD" w:rsidP="00154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Музыкально-литературная композиция к</w:t>
            </w:r>
            <w:r w:rsidR="0084666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 «Мы помним, мы гордимся»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любим мультики»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 «Загадки весны»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Комбуй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0A2CDB" w:rsidRPr="00154D11" w:rsidTr="0084666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Досуг: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 гостях у Солнышка»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0A2CDB" w:rsidRPr="00154D11" w:rsidRDefault="000A2CDB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2267"/>
        <w:gridCol w:w="2911"/>
      </w:tblGrid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Общесадовские</w:t>
            </w:r>
            <w:proofErr w:type="spellEnd"/>
          </w:p>
        </w:tc>
      </w:tr>
      <w:tr w:rsidR="00DC4F68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4D1EC5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«Самая л</w:t>
            </w:r>
            <w:r w:rsidR="00DC4F6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учшая клумба»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«Дары осени»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из овощей, фруктов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Поклон вам низкий от внучат и близких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пожилого человека (вручение открыток людям пожилого возраста на прилегающей территории к ДОУ)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EC5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чтецов среди </w:t>
            </w:r>
            <w:r w:rsidR="004D1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средних, старших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подго</w:t>
            </w:r>
            <w:r w:rsidR="004D1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товительных  групп</w:t>
            </w:r>
          </w:p>
          <w:p w:rsidR="00DC4F68" w:rsidRPr="00154D11" w:rsidRDefault="004D1EC5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«Самая родная мамочка моя!</w:t>
            </w:r>
            <w:r w:rsidR="00DC4F6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8A7" w:rsidRPr="00154D11" w:rsidRDefault="003F38A7" w:rsidP="003F38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4D1EC5" w:rsidP="004D1E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Смотр-конкурс уголков для исследовательской и экспериментальной деятельности </w:t>
            </w:r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исследовательский центр</w:t>
            </w:r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2106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</w:t>
            </w:r>
            <w:r w:rsidR="004D1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семейных творческих работ 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D1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Мороза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виды)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580E47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«Чудеса из снега</w:t>
            </w:r>
            <w:r w:rsidR="00D001B1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001B1" w:rsidRPr="00154D11" w:rsidRDefault="00D001B1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(конкурс снежных построек)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«Рождественское чудо»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D0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  <w:r w:rsidR="00580E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="00580E47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  <w:r w:rsidR="00580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1067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Default="00580E47" w:rsidP="004921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работ 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празднику </w:t>
            </w:r>
            <w:proofErr w:type="spellStart"/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старших и подготовительных групп </w:t>
            </w:r>
          </w:p>
          <w:p w:rsidR="00580E47" w:rsidRPr="00154D11" w:rsidRDefault="00580E47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Шагаавысты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уткуулунар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Защитника Отечества (выставка детских работ)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 w:rsidP="00492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«Огород на подоконнике»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 w:rsidP="00492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</w:t>
            </w:r>
            <w:r w:rsidR="00C0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– конкурс «Весенняя фантазия»</w:t>
            </w:r>
            <w:r w:rsidR="00210671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(конкурс оформлений приемных и групп)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открыток ко Дню 8 марта  (выставка детских работ)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210671" w:rsidP="0058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</w:t>
            </w:r>
            <w:r w:rsidR="0058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еский конкурс поделок «Удивительный мир космоса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посвящённый Дню космонавтике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492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Помним и гордимся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(Конкурс стенгазет, посвящённый  Дню Победы)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16" w:rsidRPr="00154D11" w:rsidRDefault="00A21416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</w:p>
        </w:tc>
      </w:tr>
      <w:tr w:rsidR="00A21416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534E79" w:rsidP="004921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«Мисс и мистер ДОУ»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534E79" w:rsidP="004921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 w:rsidR="004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534E79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руководители, воспитатели</w:t>
            </w:r>
          </w:p>
        </w:tc>
      </w:tr>
      <w:tr w:rsidR="00580E47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E47" w:rsidRPr="00154D11" w:rsidRDefault="00580E47" w:rsidP="00FC15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«Мама-солнышко моё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0E47" w:rsidRPr="00154D11" w:rsidRDefault="00580E47" w:rsidP="00FC15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E47" w:rsidRPr="00154D11" w:rsidRDefault="00580E47" w:rsidP="00FC15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E47" w:rsidRPr="00154D11" w:rsidRDefault="00580E47" w:rsidP="00FC15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E47" w:rsidRPr="00154D11" w:rsidRDefault="00580E47" w:rsidP="00FC15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001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ожидании чуда…»</w:t>
            </w:r>
          </w:p>
          <w:p w:rsidR="00A21416" w:rsidRPr="00154D11" w:rsidRDefault="00A21416" w:rsidP="00D001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(конкурс поделок)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национальной борьбе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846664" w:rsidP="00D0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r w:rsidR="00A2141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</w:t>
            </w:r>
            <w:proofErr w:type="spellStart"/>
            <w:r w:rsidR="00A2141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</w:tr>
      <w:tr w:rsidR="00A21416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580E47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года-2023</w:t>
            </w:r>
            <w:r w:rsidR="00A2141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A21416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«Ступени мастерства»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r w:rsidR="004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специалисты,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A21416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 идей»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4B1DD6" w:rsidRPr="00154D11" w:rsidTr="00534E7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DD6" w:rsidRPr="00154D11" w:rsidRDefault="004B1DD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и дети»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DD6" w:rsidRPr="00154D11" w:rsidRDefault="004B1DD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DD6" w:rsidRPr="00154D11" w:rsidRDefault="004B1D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</w:tbl>
    <w:p w:rsidR="00316D6F" w:rsidRPr="00154D11" w:rsidRDefault="00316D6F" w:rsidP="00D27B1D">
      <w:pPr>
        <w:spacing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1.2. Работа с семьями воспитанников</w:t>
      </w:r>
    </w:p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2147"/>
        <w:gridCol w:w="3030"/>
      </w:tblGrid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</w:t>
            </w:r>
            <w:r w:rsidR="00154D11"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реализация плана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8F4518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Заполнение заявлений по ПФДО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B13A2C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B13A2C" w:rsidP="00B13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13A2C" w:rsidRPr="00154D11" w:rsidRDefault="00B13A2C" w:rsidP="00B13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Заполнение социальных паспортов воспитанников детского сада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Раздача памяток, буклетов, брошюр по интересующимся вопросам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518" w:rsidRPr="00154D11" w:rsidRDefault="00316D6F" w:rsidP="008F4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F4518" w:rsidRPr="00154D11" w:rsidRDefault="008F4518" w:rsidP="008F4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B13A2C" w:rsidRPr="00154D11" w:rsidRDefault="00B13A2C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5278"/>
        <w:gridCol w:w="3159"/>
      </w:tblGrid>
      <w:tr w:rsidR="00316D6F" w:rsidRPr="00154D11" w:rsidTr="00846664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Тематика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родительские собрания</w:t>
            </w:r>
          </w:p>
        </w:tc>
      </w:tr>
      <w:tr w:rsidR="00316D6F" w:rsidRPr="00154D11" w:rsidTr="00846664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9214D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</w:t>
            </w:r>
            <w:proofErr w:type="spellStart"/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</w:t>
            </w:r>
            <w:r w:rsidR="00534E79">
              <w:rPr>
                <w:rFonts w:ascii="Times New Roman" w:hAnsi="Times New Roman" w:cs="Times New Roman"/>
                <w:sz w:val="24"/>
                <w:szCs w:val="24"/>
              </w:rPr>
              <w:t>и и работы детского сада в 2022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4E7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846664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по итогам учебного полугодия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846664">
        <w:trPr>
          <w:trHeight w:val="3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оги работы детского сада в 202</w:t>
            </w:r>
            <w:r w:rsidR="00534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4E7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Групповые родительские собрания</w:t>
            </w:r>
          </w:p>
        </w:tc>
      </w:tr>
      <w:tr w:rsidR="0025325F" w:rsidRPr="00154D11" w:rsidTr="00846664">
        <w:trPr>
          <w:trHeight w:val="613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25325F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376D3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помочь своему ребенку адаптироваться?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25F" w:rsidRPr="00154D11" w:rsidRDefault="0025325F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7B" w:rsidRPr="00154D11" w:rsidRDefault="00534E79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1</w:t>
            </w:r>
            <w:r w:rsidR="0025325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5325F" w:rsidRPr="00154D11" w:rsidRDefault="0025325F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A7" w:rsidRPr="00154D11" w:rsidTr="00846664">
        <w:trPr>
          <w:trHeight w:val="415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52347B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E79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ребенка к детскому саду </w:t>
            </w:r>
          </w:p>
          <w:p w:rsidR="00367CA7" w:rsidRPr="00154D11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(гр.</w:t>
            </w:r>
            <w:r w:rsidR="0084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Звездочки</w:t>
            </w:r>
            <w:r w:rsidR="0084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846664">
        <w:trPr>
          <w:trHeight w:val="39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  <w:hideMark/>
          </w:tcPr>
          <w:p w:rsidR="0025325F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5325F" w:rsidRPr="00154D11" w:rsidRDefault="0025325F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A4694" w:rsidP="00CB2B5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«Скоро-скоро Новый год» 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5325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43371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846664">
        <w:trPr>
          <w:trHeight w:val="559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</w:tcPr>
          <w:p w:rsidR="00367CA7" w:rsidRPr="00154D11" w:rsidRDefault="00367CA7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«Скоро-скоро Новый год» 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Звездочки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846664">
        <w:trPr>
          <w:trHeight w:val="33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</w:tcPr>
          <w:p w:rsidR="0025325F" w:rsidRPr="00154D11" w:rsidRDefault="0025325F" w:rsidP="0052347B">
            <w:pPr>
              <w:spacing w:after="0"/>
              <w:jc w:val="center"/>
              <w:rPr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25325F" w:rsidRPr="00154D11" w:rsidRDefault="0025325F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25F" w:rsidRPr="00154D11" w:rsidRDefault="0025325F" w:rsidP="00367CA7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 за год?»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846664">
        <w:trPr>
          <w:trHeight w:val="477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367CA7" w:rsidRPr="00154D11" w:rsidRDefault="00367CA7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664" w:rsidRDefault="00367CA7" w:rsidP="00367CA7">
            <w:pPr>
              <w:tabs>
                <w:tab w:val="left" w:pos="206"/>
                <w:tab w:val="left" w:pos="347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за учебный год </w:t>
            </w:r>
          </w:p>
          <w:p w:rsidR="00367CA7" w:rsidRPr="00154D11" w:rsidRDefault="00367CA7" w:rsidP="00367CA7">
            <w:pPr>
              <w:tabs>
                <w:tab w:val="left" w:pos="206"/>
                <w:tab w:val="left" w:pos="347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Звездочки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846664">
        <w:trPr>
          <w:trHeight w:val="552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664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условия ад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аптации ребенка в детском саду </w:t>
            </w:r>
          </w:p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Малышок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15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младших групп</w:t>
            </w:r>
          </w:p>
        </w:tc>
      </w:tr>
      <w:tr w:rsidR="009376D3" w:rsidRPr="00154D11" w:rsidTr="00846664">
        <w:trPr>
          <w:trHeight w:val="276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367CA7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воспитания и обучения на учебный год</w:t>
            </w:r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гр.Чебурашка</w:t>
            </w:r>
            <w:proofErr w:type="spellEnd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846664">
        <w:trPr>
          <w:trHeight w:val="312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познакомимся </w:t>
            </w:r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еремок</w:t>
            </w:r>
            <w:proofErr w:type="spellEnd"/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846664">
        <w:trPr>
          <w:trHeight w:val="36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52347B">
            <w:pPr>
              <w:spacing w:after="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их профилактика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гр.Малышок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45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подарит Дед Мороз?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гр.Малышок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37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детей навыков самообслуживания. (гр. Теремок)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33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учебного года»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р.Малышок</w:t>
            </w:r>
            <w:proofErr w:type="spellEnd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420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и достижения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гр.Чебурашка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444"/>
        </w:trPr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должен знать и уметь ребенок в 3-4 года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гр.Теремок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372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 учебным годом (гр. Сказка)</w:t>
            </w:r>
          </w:p>
        </w:tc>
        <w:tc>
          <w:tcPr>
            <w:tcW w:w="315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средних групп</w:t>
            </w:r>
          </w:p>
        </w:tc>
      </w:tr>
      <w:tr w:rsidR="009376D3" w:rsidRPr="00154D11" w:rsidTr="00846664">
        <w:trPr>
          <w:trHeight w:val="591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гр.Дюймовочка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846664">
        <w:trPr>
          <w:trHeight w:val="31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новым 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 в новый учебный год (</w:t>
            </w:r>
            <w:proofErr w:type="spellStart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р.Ладушка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846664">
        <w:trPr>
          <w:trHeight w:val="27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ворот (гр. Сказка)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846664">
        <w:trPr>
          <w:trHeight w:val="252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 и дети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гр.Дюймовочка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846664">
        <w:trPr>
          <w:trHeight w:val="31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846664" w:rsidP="00167DFD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167DFD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семья – моя радость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846664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мы стали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гр.Сказка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846664">
        <w:trPr>
          <w:trHeight w:val="288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мы научились за год 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846664">
        <w:trPr>
          <w:trHeight w:val="276"/>
        </w:trPr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на год мы взрослее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Гр.Ладушка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846664">
        <w:trPr>
          <w:trHeight w:val="192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CC04CA" w:rsidP="00C85E9F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начинаем новый учебный год. Мы старшая группа. </w:t>
            </w:r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гр.Челээш</w:t>
            </w:r>
            <w:proofErr w:type="spellEnd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старших групп</w:t>
            </w:r>
          </w:p>
        </w:tc>
      </w:tr>
      <w:tr w:rsidR="009376D3" w:rsidRPr="00154D11" w:rsidTr="00846664">
        <w:trPr>
          <w:trHeight w:val="300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гр.Дюймовочка</w:t>
            </w:r>
            <w:proofErr w:type="spellEnd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846664">
        <w:trPr>
          <w:trHeight w:val="336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мы стали?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гр.Буратино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846664">
        <w:trPr>
          <w:trHeight w:val="24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жизни ребенка. Информационная безопасность.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гр.Челээш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27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современных детей (гр. Аленушка)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31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E65A68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игрушка в жизни дошкольника.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гр.Буратино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252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мы добились, чему научились?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гр.Челээш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21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846664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успехи </w:t>
            </w:r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Аленушка)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216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846664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учебного года </w:t>
            </w:r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(гр.Буратино)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 школы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лёнушка</w:t>
            </w:r>
            <w:proofErr w:type="spellEnd"/>
            <w:r w:rsidR="009F23BC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:rsidR="009376D3" w:rsidRPr="00154D11" w:rsidRDefault="009376D3" w:rsidP="009376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Воспитатели подготовительных групп</w:t>
            </w:r>
          </w:p>
        </w:tc>
      </w:tr>
      <w:tr w:rsidR="00745FCF" w:rsidRPr="00154D11" w:rsidTr="00846664">
        <w:trPr>
          <w:trHeight w:val="272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гр.Ромашка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4CA" w:rsidRPr="00154D11" w:rsidRDefault="00CC04CA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дошкольника(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гр.Колобок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846664">
        <w:trPr>
          <w:trHeight w:val="255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роль играет художественная литература в жизни детей дошкольного возраста.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Гр.Ромашка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846664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в школу!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гр.Колобок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846664">
        <w:trPr>
          <w:trHeight w:val="22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мы научились за год?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Гр.Ромашка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6622" w:rsidRPr="00154D11" w:rsidTr="00846664">
        <w:trPr>
          <w:trHeight w:val="4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слушать своего ребенка и что нам мешает это делать?</w:t>
            </w:r>
          </w:p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 книгу – источника знаний. </w:t>
            </w:r>
          </w:p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любознательности средствами природы.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46622" w:rsidRPr="00154D11" w:rsidRDefault="00746622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санаторной (разновозрастной) группы</w:t>
            </w:r>
          </w:p>
        </w:tc>
      </w:tr>
      <w:tr w:rsidR="00746622" w:rsidRPr="00154D11" w:rsidTr="0049214D">
        <w:trPr>
          <w:trHeight w:val="4"/>
        </w:trPr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622" w:rsidRPr="00154D11" w:rsidRDefault="00746622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Собрания для родителей будущих воспитанников детского сада</w:t>
            </w:r>
          </w:p>
        </w:tc>
      </w:tr>
      <w:tr w:rsidR="0049214D" w:rsidRPr="00154D11" w:rsidTr="00846664">
        <w:trPr>
          <w:trHeight w:val="3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52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</w:t>
            </w:r>
            <w:r w:rsidR="0043371A" w:rsidRPr="00154D11">
              <w:rPr>
                <w:rFonts w:ascii="Times New Roman" w:hAnsi="Times New Roman" w:cs="Times New Roman"/>
                <w:sz w:val="24"/>
                <w:szCs w:val="24"/>
              </w:rPr>
              <w:t>ельское собрание для родителе</w:t>
            </w:r>
            <w:r w:rsidR="00F24A90" w:rsidRPr="00154D11">
              <w:rPr>
                <w:rFonts w:ascii="Times New Roman" w:hAnsi="Times New Roman" w:cs="Times New Roman"/>
                <w:sz w:val="24"/>
                <w:szCs w:val="24"/>
              </w:rPr>
              <w:t>й, поступающих в детский сад</w:t>
            </w:r>
            <w:r w:rsidR="0043371A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F24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97771D" w:rsidRPr="00154D11" w:rsidRDefault="0097771D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Блок II. АДМИНИСТРАТИВНАЯ И МЕТОДИЧЕСКАЯ ДЕЯТЕЛЬНОСТЬ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2.1. Методическая работа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1502"/>
        <w:gridCol w:w="2256"/>
      </w:tblGrid>
      <w:tr w:rsidR="00316D6F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F8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расписания организованной образовательной деятельности (ООД) на новый учебный год.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воспитателям в разр</w:t>
            </w:r>
            <w:r w:rsidR="004B1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аботке рабочих программ на 20212– 2023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стендов.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инструктажа по охране жизни и здоровья 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детей.</w:t>
            </w:r>
          </w:p>
          <w:p w:rsidR="000737F8" w:rsidRPr="00154D11" w:rsidRDefault="000737F8" w:rsidP="00B1200D">
            <w:pPr>
              <w:spacing w:after="0" w:line="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сведений по кадрам.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F6770B" w:rsidP="00DD0A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F6770B" w:rsidP="00DD0A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 отчётности педагогов по темам самообразования.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итогов диагностики в начале учебного года.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F6770B" w:rsidP="00745F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F6770B" w:rsidRPr="00154D11" w:rsidRDefault="00F6770B" w:rsidP="00745F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тематического контроля к педсовету.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Семинары-практикумы и консультации по плану.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761" w:rsidRDefault="00F6770B" w:rsidP="002857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F6770B" w:rsidRPr="00154D11" w:rsidRDefault="00F6770B" w:rsidP="00285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632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и выставка по теме: «Подготовка детей к школе».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мониторинга в конце учебного года.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стенд: «Готовимся к итоговому педсовету».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кабинета материалами из опыта работы воспитателей.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методической и художественной литературы для детей, педагогов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сайтом учреждения, регулярное обновление информации на сайте.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карт фиксирования результатов оперативного контроля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97771D" w:rsidRPr="00154D11" w:rsidRDefault="0097771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1502"/>
        <w:gridCol w:w="2210"/>
      </w:tblGrid>
      <w:tr w:rsidR="00316D6F" w:rsidRPr="00154D11" w:rsidTr="00AD5BBE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676B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познавательной исследовательской деятельности и экспериментирования в ДОУ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676B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экспериментального уголка в группах детского сада</w:t>
            </w:r>
            <w:r w:rsidR="0097771D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676B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кичээлдеринге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оюннарны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="002D0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676B" w:rsidP="0097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четпээн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сайзырадырынын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  <w:r w:rsidR="002D0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B1DD6" w:rsidRDefault="004B1DD6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D0F0D" w:rsidRDefault="002D0F0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B6132E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2.1.3. Семинары, семинары-практикумы  </w:t>
      </w:r>
      <w:r w:rsidR="00316D6F"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2"/>
        <w:gridCol w:w="1575"/>
        <w:gridCol w:w="2335"/>
      </w:tblGrid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115D83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Детское экспериментирование и его влияние на развитие творческой познавательной активности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AA4ADC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6132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AD5BB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2D0F0D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Роль дидактических игр по обучению детей родному языку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2D0F0D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мастерст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 педагогов на занятиях по родному языку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DD0A88" w:rsidRPr="00154D11" w:rsidRDefault="00DD0A88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1559"/>
        <w:gridCol w:w="2342"/>
      </w:tblGrid>
      <w:tr w:rsidR="00316D6F" w:rsidRPr="00154D11" w:rsidTr="00203162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203162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деятельности детского сада в новом</w:t>
            </w:r>
            <w:r w:rsidR="002D0F0D">
              <w:rPr>
                <w:rFonts w:ascii="Times New Roman" w:hAnsi="Times New Roman" w:cs="Times New Roman"/>
                <w:sz w:val="24"/>
                <w:szCs w:val="24"/>
              </w:rPr>
              <w:t xml:space="preserve"> 2022-2023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203162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15D83">
              <w:rPr>
                <w:rFonts w:ascii="Times New Roman" w:hAnsi="Times New Roman" w:cs="Times New Roman"/>
                <w:sz w:val="24"/>
                <w:szCs w:val="24"/>
              </w:rPr>
              <w:t xml:space="preserve">Опытно-исследовательская (экспериментальная) деятельность в детском саду как вид успешной реализации ФГОС </w:t>
            </w:r>
            <w:proofErr w:type="gramStart"/>
            <w:r w:rsidR="00115D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203162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FD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педсовет: «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садтарынын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кичээлдеринге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чуруктарны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дидактиктиг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оюннарны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F28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203162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«Подведение ит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огов работы детского сада за 202</w:t>
            </w:r>
            <w:r w:rsidR="002D0F0D"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2.2. Нормотворчество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0"/>
        <w:gridCol w:w="1432"/>
        <w:gridCol w:w="2960"/>
      </w:tblGrid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№, мероприятия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расширение нормативно – правовой базы МАДОУ детский сад №3 «Ручеёк» на 2021 – 2022 уч. год. 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нормативно – правовых документов, локальных актов о работе организации на 2021 – 2022 уч. год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текущих инструктажей по ОТ, ТБ и охране жизни и здоровья детей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по ОТ, ТБ</w:t>
            </w:r>
          </w:p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собрания и инструктажи     </w:t>
            </w:r>
          </w:p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Приемка МАДОУ к новому учебному году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Своевременная уборка территории ДОУ от мусора, листьев, снега.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завхоз, дворник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комиссии по охране труда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здания к зимнему периоду.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ктябрь-ноябрь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муниципальных контрактов и договоров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делопроизводитель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по проверке санитарного состояния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медсестра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комиссии ОТ по группам, на пищеблок, в прачечную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проведении новогодних ёлок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Выполнения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ДОУ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медсестра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весеннему периоду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 упорядочению номенклатуры дел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делопроизводитель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инструктажей к летне-оздоровительной работе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забора, лавочек, игровых сооружений на игровых участках ДОУ.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завхоз,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Косметический ремонт детского сада.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юнь-август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796"/>
        <w:gridCol w:w="2678"/>
      </w:tblGrid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610ED1">
        <w:trPr>
          <w:trHeight w:val="1"/>
        </w:trPr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Положение о поощрении воспитанников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2.3. Работа с кадрами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3877"/>
        <w:gridCol w:w="4178"/>
      </w:tblGrid>
      <w:tr w:rsidR="00316D6F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аттестации</w:t>
            </w:r>
          </w:p>
        </w:tc>
      </w:tr>
      <w:tr w:rsidR="00316D6F" w:rsidRPr="00154D11" w:rsidTr="00610ED1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Аттестация педагогических работников</w:t>
            </w:r>
          </w:p>
        </w:tc>
      </w:tr>
      <w:tr w:rsidR="00316D6F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A15C8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  <w:tr w:rsidR="00610ED1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A15C8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A15C8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C2570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  <w:tr w:rsidR="00A15C81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C81" w:rsidRPr="00154D11" w:rsidRDefault="00A15C8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C81" w:rsidRDefault="00A15C81">
            <w:r w:rsidRPr="00B37D4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C81" w:rsidRPr="00154D11" w:rsidRDefault="00A15C8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A15C81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C81" w:rsidRPr="00154D11" w:rsidRDefault="00A15C8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C81" w:rsidRDefault="00A15C81">
            <w:r w:rsidRPr="00B37D4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C81" w:rsidRPr="00154D11" w:rsidRDefault="00A15C8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040"/>
        <w:gridCol w:w="2835"/>
        <w:gridCol w:w="2767"/>
      </w:tblGrid>
      <w:tr w:rsidR="00316D6F" w:rsidRPr="00154D11" w:rsidTr="00A15C81"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7556BC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сроки прохождения</w:t>
            </w:r>
          </w:p>
        </w:tc>
      </w:tr>
      <w:tr w:rsidR="00316D6F" w:rsidRPr="00154D11" w:rsidTr="00A15C81">
        <w:trPr>
          <w:trHeight w:val="570"/>
        </w:trPr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344" w:rsidRPr="00F404DF" w:rsidRDefault="00F404DF" w:rsidP="00F4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81344" w:rsidRPr="00F4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Суван С.А.</w:t>
            </w:r>
          </w:p>
          <w:p w:rsidR="00316D6F" w:rsidRPr="00154D11" w:rsidRDefault="00316D6F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AD5BBE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134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AD5BBE" w:rsidRPr="00154D11" w:rsidRDefault="00AD5BBE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A15C81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A15C81" w:rsidRDefault="00A15C81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15C81" w:rsidRPr="00154D11" w:rsidTr="00A15C81">
        <w:trPr>
          <w:trHeight w:val="57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2.Шомбул Ч.А.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15C81" w:rsidRPr="00154D11" w:rsidTr="00A15C81">
        <w:trPr>
          <w:trHeight w:val="58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3.Кошкар-оол А.Э.</w:t>
            </w:r>
          </w:p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15C81" w:rsidRPr="00154D11" w:rsidTr="00A15C81">
        <w:trPr>
          <w:trHeight w:val="52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4.Сержит О.К.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54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5.Мага Л.Д.</w:t>
            </w:r>
          </w:p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15C81" w:rsidRPr="00154D11" w:rsidTr="00A15C81">
        <w:trPr>
          <w:trHeight w:val="52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6.Комбу Ч.В.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46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7.Комбуй С.С.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52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8.Дуюгбан А.А.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15C81" w:rsidRPr="00154D11" w:rsidTr="00A15C81">
        <w:trPr>
          <w:trHeight w:val="54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9.Донгур-оол М.Д.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60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10.Ондар Н.Д.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656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11.Сарыг А.О.</w:t>
            </w:r>
            <w:r w:rsidRPr="00154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81344" w:rsidRPr="00154D11" w:rsidRDefault="00481344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Оперативные совещания при заведующем</w:t>
      </w:r>
    </w:p>
    <w:p w:rsidR="00316D6F" w:rsidRPr="00154D11" w:rsidRDefault="00316D6F" w:rsidP="00481344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</w:t>
      </w:r>
      <w:r w:rsidR="00481344"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ану.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2.3. Контроль и оценка деятельности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2.3.1. </w:t>
      </w:r>
      <w:proofErr w:type="spellStart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Внутрисадовский</w:t>
      </w:r>
      <w:proofErr w:type="spellEnd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1766"/>
        <w:gridCol w:w="1673"/>
        <w:gridCol w:w="1414"/>
        <w:gridCol w:w="1840"/>
      </w:tblGrid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Объект контроля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завхоз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раздаточных и демонстрационных мате</w:t>
            </w:r>
            <w:r w:rsidR="00A15C81">
              <w:rPr>
                <w:rFonts w:ascii="Times New Roman" w:hAnsi="Times New Roman" w:cs="Times New Roman"/>
                <w:sz w:val="24"/>
                <w:szCs w:val="24"/>
              </w:rPr>
              <w:t>риалов по проведению ООД по познавательному развитию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с детьми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педагогов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>да по познавательному развитию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73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развивающей среды</w:t>
            </w:r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>(уголки родного языка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FD6F28" w:rsidP="0073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 xml:space="preserve">речевому 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>развитию (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 xml:space="preserve">старших и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группах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154D11" w:rsidRDefault="00154D1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54D11" w:rsidRDefault="00154D1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9"/>
        <w:gridCol w:w="1659"/>
        <w:gridCol w:w="1924"/>
      </w:tblGrid>
      <w:tr w:rsidR="00316D6F" w:rsidRPr="00154D11" w:rsidTr="00481344">
        <w:trPr>
          <w:trHeight w:val="1"/>
        </w:trPr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404DF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404DF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404DF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38A7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тательной работы в группах с учё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том требований ФГОС дошкольного образования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Блок III. ХОЗЯЙТСВЕННАЯ ДЕЯТЕЛЬНОСТЬ И БЕЗОПАСНОСТЬ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3.1. Закупка и содержание материально-технической базы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3"/>
        <w:gridCol w:w="1804"/>
        <w:gridCol w:w="2405"/>
      </w:tblGrid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бухгалтер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опубликование отчё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4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мке к новому учебному году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пла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на работы детского сада на 2022-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27B1D" w:rsidRPr="00154D11" w:rsidRDefault="00316D6F" w:rsidP="00316D6F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7"/>
        <w:gridCol w:w="1508"/>
        <w:gridCol w:w="2497"/>
      </w:tblGrid>
      <w:tr w:rsidR="00316D6F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Провести работу по организации огорода детского сад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построить грядки, завозить почву)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Переоборудовать спортивную площадку на участке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3.2. Безопасность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8234D"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Антитеррористическая защищё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1515"/>
        <w:gridCol w:w="2528"/>
      </w:tblGrid>
      <w:tr w:rsidR="00D8234D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 педагогическом совете учреждения;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обновление нормативно правовой документации (локальные акты, должностные 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инструкции)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Оснастить здание дополнительными приборами технических системам охраны:</w:t>
            </w:r>
          </w:p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систему контроля и управления доступом;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антитеррористическую защищённость и завхоз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систему видеонаблюдения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антитеррористическую защищённость, завхоз, охранник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AA4ADC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A3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при ЧС:</w:t>
            </w:r>
          </w:p>
          <w:p w:rsidR="00EA5A31" w:rsidRPr="00154D11" w:rsidRDefault="00EA5A31" w:rsidP="00EA5A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террористического акта;</w:t>
            </w:r>
          </w:p>
          <w:p w:rsidR="00EA5A31" w:rsidRPr="00154D11" w:rsidRDefault="00EA5A31" w:rsidP="00EA5A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за: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несанкционированным доступом автотранспортных средств на территорию дошкольного образовательного учреждения (введение списочного учета государственных номеров припаркованных машин, машин завоза продуктов);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наличием освещения прилегающей территории;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Усиление мер по антитеррористической безопасности в период проведения культурно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и праздничных мероприятий (разработка инструкций)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завхоз.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планов мероприятий по вопросам 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AA4ADC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A3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A5A31" w:rsidRPr="00154D11" w:rsidTr="00F404DF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Контроль за проверкой работоспособности КТС (кнопка тревожной сигнализации).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8234D" w:rsidRPr="00154D11" w:rsidRDefault="00D8234D" w:rsidP="00D823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4.2.2.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2105"/>
        <w:gridCol w:w="2456"/>
      </w:tblGrid>
      <w:tr w:rsidR="00D8234D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С.О,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использованием ИКТ по теме «Огонь»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об огне и его свойствах;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Как появился огонь и зачем он нужен людям;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Огонь в ритуалах, обрядах и праздниках;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на службе у пожарных и спасателей.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 в родительских уголках, на информационных стендах учреждения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С.О.,</w:t>
            </w:r>
          </w:p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и 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и провести проверку всех противопожарных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водоемов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 и декабрь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Провести ревизию пожарного инвентаря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и зав. </w:t>
            </w:r>
            <w:r w:rsidR="00AA4ADC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абинетами</w:t>
            </w:r>
          </w:p>
        </w:tc>
      </w:tr>
      <w:tr w:rsidR="00CA12B7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Работа методической службы: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Организация открытых просмотров занятий и мероприятий,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Контроль за работой педагогов,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дидактических разработок и ИКТ материалов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Выпуск памяток, публикация информации на официальном сайте учреждения.</w:t>
            </w:r>
          </w:p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</w:p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 xml:space="preserve">4.2.3. Ограничительные мероприятия из-за </w:t>
      </w:r>
      <w:proofErr w:type="spellStart"/>
      <w:r w:rsidRPr="00154D11">
        <w:rPr>
          <w:rFonts w:ascii="Times New Roman" w:eastAsia="Calibri" w:hAnsi="Times New Roman" w:cs="Times New Roman"/>
          <w:b/>
          <w:sz w:val="24"/>
          <w:szCs w:val="24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2126"/>
        <w:gridCol w:w="2484"/>
      </w:tblGrid>
      <w:tr w:rsidR="004F5520" w:rsidRPr="00154D11" w:rsidTr="007954ED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F5520" w:rsidRPr="00154D11" w:rsidTr="007954ED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Организовать ежедневную обработку помещений дезинфицирующими средствами (с кратностью обработки каждые 2 часа) уделив особое внимание дезинфекции дверных ручек, выключателей, поручней, перил, контактных поверхностей (столов, стульев работников и воспитанников, оргтехники), мест общего пользования.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измерение температуры</w:t>
            </w:r>
            <w:r w:rsidRPr="00154D11">
              <w:rPr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воспитанников, сотрудников, обслуживающего персонала и посетителей при входе в здание МАДОУ (при температуре 37,2 и выше работник отстраняется от работы и отправляется домой для вызова врачей)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Медработник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учёта всех сотрудников с выявленными симптомами простудных заболеваний.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Медработник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Пополнять запас: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СИЗ – маски и перчатки;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персонал,</w:t>
            </w:r>
          </w:p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Рабочий по обслуживанию здания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D8234D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текущей уборки и дезинф</w:t>
            </w:r>
            <w:r w:rsidR="00D8234D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</w:t>
            </w:r>
          </w:p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Еженедельно в 2021 году, ежемесячно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2022</w:t>
            </w:r>
          </w:p>
        </w:tc>
        <w:tc>
          <w:tcPr>
            <w:tcW w:w="24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(каждые 2 часа) проветривание всех помещений.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876DF7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по возможности более свободную рассадку сотрудников в кабинетах (2 метра между людьми).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Разместить стенды/ памятки по мерам профилактики распространения вируса.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время нахождения посетителя в помещениях для приёма не более 15 мин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Дас-оол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Ч.Т., 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отдельного помещения для изоляции людей в случае выявления подозрения на ухудшение самочувствия или симптомов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заболевания, до приезда бригады скорой медицинской помощи.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Исключить общение воспитанников из разных групп, в том числе при проведении прогулок.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Закрепить за каждой группой групповую комнату, организовав обучение и пребывание в строго закреплённом за каждой группой помещении, за исключением занятий, требующих специального оборудования (спортивный зал, музыкальный зал)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специалисты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 учётом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проведения занятий по физической культуре, сократив количество занятий в спортивном зале.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и после каждого приёма пищи с использованием моющих и дезинфицирующих средств.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Младшие воспитатели, медсестра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воспитатели</w:t>
            </w:r>
          </w:p>
        </w:tc>
      </w:tr>
    </w:tbl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6F28" w:rsidRDefault="00FD6F28" w:rsidP="00DC13A8">
      <w:pPr>
        <w:spacing w:before="960" w:after="240" w:line="600" w:lineRule="atLeas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DC13A8" w:rsidRPr="00DC13A8" w:rsidRDefault="00DC13A8" w:rsidP="00DC13A8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lastRenderedPageBreak/>
        <w:t>ПРИЛОЖЕНИЯ</w:t>
      </w:r>
    </w:p>
    <w:p w:rsidR="00DC13A8" w:rsidRPr="00DC13A8" w:rsidRDefault="00DC13A8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1</w:t>
      </w:r>
    </w:p>
    <w:p w:rsidR="00DC13A8" w:rsidRPr="00DC13A8" w:rsidRDefault="00DC13A8" w:rsidP="00DC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годовому плану </w:t>
      </w:r>
      <w:r w:rsidRPr="00DC13A8">
        <w:rPr>
          <w:rFonts w:ascii="Times New Roman" w:hAnsi="Times New Roman" w:cs="Times New Roman"/>
          <w:sz w:val="24"/>
          <w:szCs w:val="24"/>
        </w:rPr>
        <w:t>МАДОУ детский сад № 3 «Ручеёк»</w:t>
      </w:r>
      <w:r w:rsidR="00736F91">
        <w:rPr>
          <w:rFonts w:ascii="Times New Roman" w:hAnsi="Times New Roman" w:cs="Times New Roman"/>
          <w:sz w:val="24"/>
          <w:szCs w:val="24"/>
          <w:lang w:eastAsia="ru-RU"/>
        </w:rPr>
        <w:t xml:space="preserve"> на 2022-2023 </w:t>
      </w:r>
      <w:r w:rsidRPr="00DC13A8">
        <w:rPr>
          <w:rFonts w:ascii="Times New Roman" w:hAnsi="Times New Roman" w:cs="Times New Roman"/>
          <w:sz w:val="24"/>
          <w:szCs w:val="24"/>
          <w:lang w:eastAsia="ru-RU"/>
        </w:rPr>
        <w:t>учебный год</w:t>
      </w:r>
    </w:p>
    <w:p w:rsidR="00DC13A8" w:rsidRPr="00DC13A8" w:rsidRDefault="00DC13A8" w:rsidP="00DC13A8">
      <w:pPr>
        <w:shd w:val="clear" w:color="auto" w:fill="FFFFFF"/>
        <w:spacing w:after="200" w:line="49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МБОУ СОШ №2 г. Шагонар и МАДОУ д/с №3 «Ручеёк»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решению 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 преемственности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совместной деятельности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детского сада и школы: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Усовершенствование форм организации и методов обучения, как в дошкольном учреждении, так и в начальной школе.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Развитие ведущей деятельности каждого периода детства: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-игровой – в дошкольном;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-учебной – в младшем школьном возрасте.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Отслеживание развития воспитанника 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 с целью выработки единого подхода к подготовке детей к школе, сохранения и развития накопленного в дошкольный период творческого потенциала;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совместных мероприятий с целью знакомства детей со школьной жизнью, требованиями к школьнику, знакомства с будущим учителем.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работа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этап </w:t>
      </w:r>
      <w:r w:rsidR="00AA4A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DC13A8" w:rsidRPr="00DC13A8" w:rsidTr="006855CA">
        <w:trPr>
          <w:trHeight w:val="580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ind w:left="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058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материалов ФГОС: программ начального образования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</w:t>
            </w:r>
          </w:p>
        </w:tc>
      </w:tr>
      <w:tr w:rsidR="00DC13A8" w:rsidRPr="00DC13A8" w:rsidTr="006855CA">
        <w:trPr>
          <w:trHeight w:val="1412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методических пособий, демонстрационного материала,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ФГОС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наличие пособий, демонстрационного материала</w:t>
            </w:r>
          </w:p>
        </w:tc>
      </w:tr>
      <w:tr w:rsidR="00DC13A8" w:rsidRPr="00DC13A8" w:rsidTr="006855CA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проведения ОД на основе системно-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DC13A8" w:rsidRPr="00DC13A8" w:rsidTr="006855CA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Наглядно-информационная агитация</w:t>
            </w:r>
          </w:p>
        </w:tc>
      </w:tr>
      <w:tr w:rsidR="00DC13A8" w:rsidRPr="00DC13A8" w:rsidTr="006855CA">
        <w:trPr>
          <w:trHeight w:val="1695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 «Прием в 1-ый класс» (о начале приема в 1-ый класс, правила приема, образовательные программы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6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компетенции</w:t>
            </w:r>
          </w:p>
        </w:tc>
      </w:tr>
      <w:tr w:rsidR="00DC13A8" w:rsidRPr="00DC13A8" w:rsidTr="006855CA">
        <w:trPr>
          <w:trHeight w:val="1603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групп, учителя начальных классов</w:t>
            </w:r>
          </w:p>
        </w:tc>
        <w:tc>
          <w:tcPr>
            <w:tcW w:w="16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:rsidR="00DC13A8" w:rsidRPr="00DC13A8" w:rsidRDefault="00DC13A8" w:rsidP="00DC13A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2402"/>
        <w:gridCol w:w="2122"/>
        <w:gridCol w:w="1977"/>
        <w:gridCol w:w="1659"/>
        <w:gridCol w:w="2025"/>
      </w:tblGrid>
      <w:tr w:rsidR="00DC13A8" w:rsidRPr="00DC13A8" w:rsidTr="006855CA">
        <w:trPr>
          <w:trHeight w:val="268"/>
        </w:trPr>
        <w:tc>
          <w:tcPr>
            <w:tcW w:w="48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02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222"/>
        </w:trPr>
        <w:tc>
          <w:tcPr>
            <w:tcW w:w="48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2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промежуточных результатов освоения основной  образовательной программы дошкольного образования «От рождения до школы»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подготовительных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97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500"/>
        <w:gridCol w:w="1815"/>
        <w:gridCol w:w="1978"/>
        <w:gridCol w:w="1796"/>
        <w:gridCol w:w="2150"/>
      </w:tblGrid>
      <w:tr w:rsidR="00DC13A8" w:rsidRPr="00DC13A8" w:rsidTr="006855CA">
        <w:trPr>
          <w:trHeight w:val="48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1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876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«Реализация ФГОС в образовательном процессе ДОУ «</w:t>
            </w:r>
          </w:p>
        </w:tc>
        <w:tc>
          <w:tcPr>
            <w:tcW w:w="181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197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9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456"/>
        <w:gridCol w:w="2122"/>
        <w:gridCol w:w="2122"/>
        <w:gridCol w:w="1799"/>
        <w:gridCol w:w="1774"/>
      </w:tblGrid>
      <w:tr w:rsidR="00DC13A8" w:rsidRPr="00DC13A8" w:rsidTr="006855CA">
        <w:trPr>
          <w:trHeight w:val="496"/>
        </w:trPr>
        <w:tc>
          <w:tcPr>
            <w:tcW w:w="55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77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958"/>
        </w:trPr>
        <w:tc>
          <w:tcPr>
            <w:tcW w:w="55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6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«Готов ли ваш ребенок к школе?»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11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коррекционной работы с проблемными семьями (выделение семей «группы риска», организация совместных мероприятий родителей, детей, педагогов)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 детей подготовительных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этап ОСНОВНОЙ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114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3093"/>
        <w:gridCol w:w="1701"/>
        <w:gridCol w:w="2127"/>
        <w:gridCol w:w="1559"/>
        <w:gridCol w:w="1984"/>
        <w:gridCol w:w="226"/>
      </w:tblGrid>
      <w:tr w:rsidR="00DC13A8" w:rsidRPr="00DC13A8" w:rsidTr="006855CA">
        <w:trPr>
          <w:gridAfter w:val="1"/>
          <w:wAfter w:w="226" w:type="dxa"/>
          <w:trHeight w:val="412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ind w:lef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gridAfter w:val="1"/>
          <w:wAfter w:w="226" w:type="dxa"/>
          <w:trHeight w:val="55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1Экскурсия в школу (посещение урока):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 школьную библиотеку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подг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59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на тему: 1.«Профессия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читель»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2.«Об уроках, переменах, школьном звонке»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 подг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736F91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769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«Школа»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736F91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подг. </w:t>
            </w:r>
            <w:proofErr w:type="spellStart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736F91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течении года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школьной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27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первоклассниками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 подг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адаптации и успеваемости </w:t>
            </w:r>
          </w:p>
        </w:tc>
      </w:tr>
      <w:tr w:rsidR="00DC13A8" w:rsidRPr="00DC13A8" w:rsidTr="006855CA">
        <w:trPr>
          <w:gridAfter w:val="1"/>
          <w:wAfter w:w="226" w:type="dxa"/>
          <w:trHeight w:val="815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«Я рисую школу»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80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спортивные состязания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подготовительных групп, уч-ся 1-го класса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учителя начальных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13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педагогами</w:t>
            </w:r>
          </w:p>
        </w:tc>
      </w:tr>
      <w:tr w:rsidR="00DC13A8" w:rsidRPr="00DC13A8" w:rsidTr="006855CA">
        <w:trPr>
          <w:trHeight w:val="190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40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«Преемственность и непрерывность дошкольного и начального образования в аспекте ФГОС»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подготовительных групп, учителя 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классов, заведующий,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 ДОУ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завуч нач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43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воспитателями подготовительных к школе групп по обсуждению результатов диагностики, выдача рекомендаций, определений детей группы риска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заведующий, ст. воспитатель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02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«Результаты тестирования у первоклассников»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подготовительных групп, завуч школы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программ и методики подготовки будущих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первоклассников</w:t>
            </w:r>
          </w:p>
        </w:tc>
      </w:tr>
      <w:tr w:rsidR="00DC13A8" w:rsidRPr="00DC13A8" w:rsidTr="006855CA">
        <w:trPr>
          <w:trHeight w:val="62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детского сада «Совместная деятельность ДОУ, семьи и школы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формированию готовности ребенка к школе и благополучной адаптации к школьному обучению»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начальных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DC13A8" w:rsidRPr="00DC13A8" w:rsidTr="006855CA">
        <w:trPr>
          <w:trHeight w:val="61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Первоклассники, учитель начальных классов,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благоприятной адаптации будущего первоклассника к школьной жизни</w:t>
            </w:r>
          </w:p>
        </w:tc>
      </w:tr>
      <w:tr w:rsidR="00DC13A8" w:rsidRPr="00DC13A8" w:rsidTr="006855CA">
        <w:trPr>
          <w:trHeight w:val="1845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подготовительных группах учителями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учителя начальных классов, первоклассники, 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родителями</w:t>
            </w:r>
          </w:p>
        </w:tc>
      </w:tr>
      <w:tr w:rsidR="00DC13A8" w:rsidRPr="00DC13A8" w:rsidTr="006855CA">
        <w:trPr>
          <w:trHeight w:val="556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59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родительское собрание «Психологическая готовность к обучению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Избежание провоцирования родителями искусственной акселерации</w:t>
            </w:r>
          </w:p>
        </w:tc>
      </w:tr>
      <w:tr w:rsidR="00DC13A8" w:rsidRPr="00DC13A8" w:rsidTr="006855CA">
        <w:trPr>
          <w:trHeight w:val="44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подготовительных групп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 учителя нач. классов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завуч нач.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 родителям в подготовке ребё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 к школе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«Я – будущий ученик»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 совместно с родителями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будущих первоклассников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воспитатель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в подготовке ребёнка к школе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3-ий этап  ЗАКЛЮЧИТЕЛЬНЫЙ</w:t>
            </w:r>
          </w:p>
        </w:tc>
      </w:tr>
      <w:tr w:rsidR="00DC13A8" w:rsidRPr="00DC13A8" w:rsidTr="006855CA">
        <w:trPr>
          <w:trHeight w:val="25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24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итоговых результатов школьной готовности детей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5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результатов освоения основной общеобразовательной программы дошкольного образования «От рождения до школы»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таблица, отчёт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родителей «Оценка удовлетворённости качеством работы педагогов на ступени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совещание. Представление отчёта по реализации плана по преемственности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заведующий, специалисты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передового опыта</w:t>
            </w:r>
          </w:p>
        </w:tc>
      </w:tr>
    </w:tbl>
    <w:p w:rsidR="00DC13A8" w:rsidRDefault="00DC13A8" w:rsidP="00DC1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DC13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13A8" w:rsidRPr="006855CA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DC13A8" w:rsidRDefault="00736F91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</w:t>
      </w:r>
      <w:r w:rsidR="006855CA" w:rsidRPr="00685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55CA" w:rsidRPr="006855CA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Цели и задачи:</w:t>
      </w:r>
    </w:p>
    <w:p w:rsidR="006855CA" w:rsidRP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детям</w:t>
      </w:r>
    </w:p>
    <w:p w:rsidR="006855CA" w:rsidRPr="006855CA" w:rsidRDefault="006855CA" w:rsidP="006855CA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Сформировать у детей понятие «пожарная опасность».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Дать общее представление назначения (функций) огня. Дать знания о причинах возникновения пожара.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с современными техническими помощниками (п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ожарные машины, пожарные вертолё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ты, пожарные катера, огнетушители).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Сформировать элементарные умения и навыки в поведении при возникновении пожара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умение анализировать, систематизировать и делать выводы о полученных знаниях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 детей пользоваться полученными знаниями на практике (использование игровых ситуаций)/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Закреплять и расширять представления о пожарной безопасности посредством чтения произведения, изобразительной и игровой деятельности.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педагогу</w:t>
      </w:r>
    </w:p>
    <w:p w:rsidR="006855CA" w:rsidRPr="006855CA" w:rsidRDefault="006855CA" w:rsidP="00CB2B50">
      <w:pPr>
        <w:numPr>
          <w:ilvl w:val="0"/>
          <w:numId w:val="9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Использовать различные формы и методы организации в обучении детей с учетом индивидуальных и возрастных особенностей дошкольников.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родителям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елей с работой детского сада п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 пожарной безопасности.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родителей с результатами обучения детей через праздники и развлечения, консультации в «уголках для родителей».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Быть примером для своего ребёнка при использовании электроприборов.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Активно участвовать в педагогическом процессе.</w:t>
      </w:r>
    </w:p>
    <w:p w:rsidR="006855CA" w:rsidRDefault="006855CA" w:rsidP="006855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ru-RU"/>
        </w:rPr>
        <w:sectPr w:rsidR="006855CA" w:rsidSect="00697C6E"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  <w:bookmarkStart w:id="1" w:name="16e0c4f28190527ac97a205139ebdca79e4f57f7"/>
      <w:bookmarkStart w:id="2" w:name="0"/>
      <w:bookmarkEnd w:id="1"/>
      <w:bookmarkEnd w:id="2"/>
    </w:p>
    <w:p w:rsidR="006855CA" w:rsidRPr="006855CA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196" w:rsidRPr="00BD6196" w:rsidRDefault="00BD6196" w:rsidP="00BD619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3221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2849"/>
        <w:gridCol w:w="3105"/>
        <w:gridCol w:w="3157"/>
      </w:tblGrid>
      <w:tr w:rsidR="00BD6196" w:rsidRPr="00BD6196" w:rsidTr="00BD6196">
        <w:trPr>
          <w:trHeight w:val="56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3ebdf7c8ab635aa921fbdabe42ab9c6a10a841a5"/>
      <w:bookmarkStart w:id="4" w:name="1"/>
      <w:bookmarkEnd w:id="3"/>
      <w:bookmarkEnd w:id="4"/>
    </w:p>
    <w:tbl>
      <w:tblPr>
        <w:tblStyle w:val="11"/>
        <w:tblW w:w="132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2693"/>
        <w:gridCol w:w="2835"/>
        <w:gridCol w:w="3119"/>
        <w:gridCol w:w="3157"/>
      </w:tblGrid>
      <w:tr w:rsidR="00BD6196" w:rsidRPr="00BD6196" w:rsidTr="00BD6196">
        <w:trPr>
          <w:trHeight w:val="6600"/>
        </w:trPr>
        <w:tc>
          <w:tcPr>
            <w:tcW w:w="1417" w:type="dxa"/>
            <w:hideMark/>
          </w:tcPr>
          <w:p w:rsidR="00BD6196" w:rsidRDefault="00BD6196" w:rsidP="00BD61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Сентябрь</w:t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Октябрь 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«Знакомство с профессией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профессии пожарного, о значимости его труда.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«Отважные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тревога.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 картинок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 пожарных.</w:t>
            </w:r>
          </w:p>
        </w:tc>
        <w:tc>
          <w:tcPr>
            <w:tcW w:w="2835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труде пожарных, воспитывать интерес к его работе.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«Пожарные на учении».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герой- он с огнём вступает в бой.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рассказать о профессии пожарного, раскрыть значимость его труда; воспитывать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быстрее».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«Пожарный — профессия героическая».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57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расширять знания детей о работе пожарных по охране жизни людей, о технике, помогающей людям тушить пожар; воспитывать уважение и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«Пожарные». 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картинку».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по детскому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саду. Знакомство с пожарной сигнализацией.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be807122d4630d263d0ca97985b81e6ae6c508b5"/>
      <w:bookmarkStart w:id="6" w:name="2"/>
      <w:bookmarkEnd w:id="5"/>
      <w:bookmarkEnd w:id="6"/>
    </w:p>
    <w:tbl>
      <w:tblPr>
        <w:tblW w:w="13182" w:type="dxa"/>
        <w:tblInd w:w="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BD6196">
        <w:trPr>
          <w:trHeight w:val="830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Ноябрь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Декабрь 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назначении пожарной машины, уметь различать ее среди других.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с изображение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наизусть: «Тили- бом, тили- бом».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Можно- нельзя.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Аппликация: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ёлка новогодняя нам радость принесёт.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представления о назначении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 машину»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пожарную машину.»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пожарники».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машина».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«Осторожное использование бенгальских огней».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тушения пожара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правильно вести себя во время пожара, вовремя распознавать опасность, принимать меры предосторожности,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случился пожар. Телефон 01».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Занятия по правилам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во время пожара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обсуждение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«Окажи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 пострадавшему при пожаре».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«Первичные средства пожаротушения. Знаки безопасности».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Занятие по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решению проблемной ситуации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что-то загорелось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рассказов Л. Толстого «Пожар» и Б. Житкова «Пожар в море».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на тему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«Огонь — друг, огонь враг».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c16fecd1c29f6c6d98ac9638270fa9bbbb12f082"/>
      <w:bookmarkStart w:id="8" w:name="3"/>
      <w:bookmarkEnd w:id="7"/>
      <w:bookmarkEnd w:id="8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AA4ADC">
        <w:trPr>
          <w:trHeight w:val="834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AA4ADC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Я</w:t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нварь</w:t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 </w:t>
            </w:r>
          </w:p>
          <w:p w:rsidR="00AA4ADC" w:rsidRPr="00BD6196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Ф</w:t>
            </w:r>
            <w:r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евраль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Чем опасен дым?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причинах возникновения пожара, 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Чуковского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«Отважные пожарники.»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 и чем тушить пожар?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Откуда пришёл огонь?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причинах возникновения пожара,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«Предметы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Драматизации </w:t>
            </w:r>
            <w:r w:rsidR="00AA4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Кошкин дом.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пластилином: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Огонь-враг».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систематизировать знания детей о причинах возникновения пожаров.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«Предметы — источники пожара».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рассказа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 «Откуда может прийти беда» или «Почему это случилось?» с началом или концом, предложенным воспитателем.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нельзя делать в отсутствие взрослых?»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знания детей о причинах возникновения пожара; формировать правильное отношение к огнеопасным предметам.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картинки по порядку».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«Пожароопасные предметы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творческих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 на тему «Спичка-невеличка и большой пожар».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у нас в квартире газ».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Рисование на тему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ереги свой дом от пожара!».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1a0277c412a67b0b7f4c91b62a6b925b993c2c31"/>
      <w:bookmarkStart w:id="10" w:name="4"/>
      <w:bookmarkEnd w:id="9"/>
      <w:bookmarkEnd w:id="10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759"/>
        <w:gridCol w:w="2972"/>
        <w:gridCol w:w="3183"/>
        <w:gridCol w:w="3094"/>
      </w:tblGrid>
      <w:tr w:rsidR="00BD6196" w:rsidRPr="00BD6196" w:rsidTr="00AA4ADC">
        <w:trPr>
          <w:trHeight w:val="832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AA4ADC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Осторожно, электроприборы».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подружиться с  электричеством.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Домашние помощники.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Электроприборы в быту.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Кухня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место для игр.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Спички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невелички.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 предназначение спичек в доме, разъяснить опасность при попадании в неумелые руки.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«Горит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горит».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ловкие».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«Спички не для игры»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суши над газом штаны после стирки, а то от штанов останутся дырки!»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 Е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«Спичка-невеличка», беседа о прочитанном.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расширять знания детей о правилах эксплуатации электробытовых и газовых приборов.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для чего?».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Закрепление представлений о работе электробытовыми приборами.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Электричество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вашем доме».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 загадок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(электробытовые приборы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b49617ebc4f029da1840fa8acc4f09d450f2d718"/>
      <w:bookmarkStart w:id="12" w:name="5"/>
      <w:bookmarkEnd w:id="11"/>
      <w:bookmarkEnd w:id="12"/>
    </w:p>
    <w:tbl>
      <w:tblPr>
        <w:tblW w:w="13184" w:type="dxa"/>
        <w:tblInd w:w="5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2800"/>
        <w:gridCol w:w="2955"/>
        <w:gridCol w:w="2449"/>
        <w:gridCol w:w="3827"/>
      </w:tblGrid>
      <w:tr w:rsidR="00BD6196" w:rsidRPr="00BD6196" w:rsidTr="00AA4ADC">
        <w:trPr>
          <w:trHeight w:val="7480"/>
        </w:trPr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Май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Знаете ли вы 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Отважные пожарные.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Сложи машину.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 сказки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Кошкин дом.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Конструирование: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пожарной безопасности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Мы- пожарники.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правила тушения пожара.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Драматизация произведения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«Кошкин дом».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пожарного. 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правил пожарной безопасности и умение вести себя при пожаре.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Игра-соревнование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помощники пожарных».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свой дом от пожара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Маяковского «Кем быть?».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систематизировать знания детей о правилах пожарной безопасности; формировать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Эстафета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пожарный».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знаний: правила обращения с огнем».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5CA" w:rsidRDefault="006855CA" w:rsidP="007556BC">
      <w:pPr>
        <w:rPr>
          <w:rFonts w:ascii="Times New Roman" w:hAnsi="Times New Roman" w:cs="Times New Roman"/>
          <w:sz w:val="24"/>
          <w:szCs w:val="24"/>
        </w:rPr>
        <w:sectPr w:rsidR="006855CA" w:rsidSect="006855CA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DC13A8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Приложение 3</w:t>
      </w:r>
    </w:p>
    <w:p w:rsidR="00AA4ADC" w:rsidRDefault="00AA4ADC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Оперативные совещания при заведующей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Тематика совещаний  при заведующей МАДОУ детский сад комбинированного ви</w:t>
            </w:r>
            <w:r w:rsidR="00736F91">
              <w:rPr>
                <w:rFonts w:ascii="Times New Roman" w:eastAsia="Calibri" w:hAnsi="Times New Roman" w:cs="Times New Roman"/>
                <w:b/>
                <w:sz w:val="24"/>
              </w:rPr>
              <w:t>да №3 «</w:t>
            </w:r>
            <w:proofErr w:type="spellStart"/>
            <w:r w:rsidR="00736F91">
              <w:rPr>
                <w:rFonts w:ascii="Times New Roman" w:eastAsia="Calibri" w:hAnsi="Times New Roman" w:cs="Times New Roman"/>
                <w:b/>
                <w:sz w:val="24"/>
              </w:rPr>
              <w:t>Ручеек</w:t>
            </w:r>
            <w:proofErr w:type="spellEnd"/>
            <w:r w:rsidR="00736F91">
              <w:rPr>
                <w:rFonts w:ascii="Times New Roman" w:eastAsia="Calibri" w:hAnsi="Times New Roman" w:cs="Times New Roman"/>
                <w:b/>
                <w:sz w:val="24"/>
              </w:rPr>
              <w:t>» г.Шагонар на 2022-2023</w:t>
            </w: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 xml:space="preserve"> учебный год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Сентябрь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готовности к началу нового учебного года.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Об усилении мер по обеспечению безопасности всех участников </w:t>
            </w: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воспитательно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>-образовательного процесса.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комплектовании МАДОУ детский сад комбинированного вида №3 «</w:t>
            </w: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Ручеек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>» г.Шагонар.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подготовке групп к началу учебного года.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Состояние ведения документации.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Организация работы по профилактике и предупреждению детского дорожно-транспортного травматизма на 2021-2022 учебный год.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и проведении родительских собраний.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средств с родителей воспитанников.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Октябрь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осенне-зимнему периоду.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требований по пожарной безопасности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результатах педагогической диагностики детей.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анализе адаптации детей.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работе аттестационной комиссии.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«Принципы организации  питания ДОУ.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состоянии работы по обеспечению безопасности, охране жизни и здоровья воспитанников. Профилактика травматизма.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санитарно-гигиенического режима.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«Составление перспективного меню и его обеспечение».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речевому развитию.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комплексе мер по профилактике заболеваемости  в эпидемиологическом сезоне 2021-2022гг.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уровня заболеваемости.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«Алгоритм кулинарной обработки продуктов».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новому году. Организация праздничных утренников (инструктажи, соблюдение ТБ во время праздничных мероприятий).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прохождении курсовой переподготовки сотрудников.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Проведение коррекционной и оздоровительной работы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ведении документации.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аттестации педагогических работников.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Охрана жизни и здоровья детей в зимний период.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«Обеспечение детей сбалансированным питанием».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tabs>
                <w:tab w:val="right" w:pos="7829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преемственности работы с МБОУ СОШ №2 г.Шагонар.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работы по охране труда и безопасности жизнедеятельности.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Физическое развитие детей в ДОУ. Соблюдение длительного режима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трудовой дисциплины.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профилактике энтеровирусных инфекций.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ФЭМП.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Сформированность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КГН дошкольников.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Март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с родителями.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выполнении норм питания в ДОУ. Режим питания. 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посещаемости групп.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техники безопасности на прогулках.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работы аттестационной комиссии.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субботников и выполнение графика работы по уборке территории.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инструкций по пожарной безопасности.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трудовой деятельности детей на участке.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Май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реализации годового плана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развития воспитанников по результатам педагогической диагностики.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физкультурно-оздоровительной работы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логопедической службы.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психологической службы.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работы методической службы в 2021-2022 учебном году.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средств с родителей воспитанников.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Июнь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ремонтных работ.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санитарно-эпидемиологического режима.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установочному педсовету.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методической подготовке к новому учебному году.</w:t>
            </w:r>
          </w:p>
        </w:tc>
      </w:tr>
    </w:tbl>
    <w:p w:rsidR="00B34C86" w:rsidRPr="00B34C86" w:rsidRDefault="00B34C86" w:rsidP="00B34C86">
      <w:pPr>
        <w:spacing w:after="200" w:line="276" w:lineRule="auto"/>
        <w:rPr>
          <w:rFonts w:ascii="Calibri" w:eastAsia="Calibri" w:hAnsi="Calibri" w:cs="Times New Roman"/>
        </w:rPr>
      </w:pPr>
    </w:p>
    <w:p w:rsidR="00B34C86" w:rsidRPr="00AA4ADC" w:rsidRDefault="00B34C86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ADC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E71744" w:rsidRDefault="00AA4ADC" w:rsidP="00E717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A4ADC" w:rsidRPr="00E71744" w:rsidRDefault="00FD6F28" w:rsidP="00FD6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ADC"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роди</w:t>
      </w:r>
      <w:r w:rsidR="00736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тельского комитета МАДОУ на 2022-2023</w:t>
      </w:r>
      <w:r w:rsidR="00AA4ADC"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A4ADC"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Цель: </w:t>
      </w: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активизация деятельности Родительского комитета в решении проблем воспитания и развития воспитанников ДОУ.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Определение направлений развития дошкольного образовательного учреждения на календарный  год.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Содействие созданию условий воспитания, оздоровления и развития воспитанников.</w:t>
      </w:r>
    </w:p>
    <w:p w:rsid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Контроль соблюдения здоровых и безопасных условий воспитания и обучения.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4"/>
        <w:tblW w:w="10350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445"/>
      </w:tblGrid>
      <w:tr w:rsidR="000D090C" w:rsidRPr="000D090C" w:rsidTr="002531E8">
        <w:trPr>
          <w:trHeight w:val="46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№ </w:t>
            </w:r>
          </w:p>
          <w:p w:rsidR="000D090C" w:rsidRPr="000D090C" w:rsidRDefault="000D090C" w:rsidP="000D090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0D090C" w:rsidRPr="000D090C" w:rsidTr="002531E8">
        <w:trPr>
          <w:trHeight w:val="118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ind w:left="955" w:hanging="95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№1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о проделанном р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емонте и о готовности ДОУ к 2022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- 2022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учебному году;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Определение основных направлений деятельности на  год;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Составление плана работы на новый учебный год;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Совместная работа ДОУ и семьи по созданию условий для укрепления и сохранения здоровья детей;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0D090C" w:rsidRPr="000D090C" w:rsidTr="002531E8">
        <w:trPr>
          <w:trHeight w:val="237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№2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результативности работы и проблем, требующих участия и поддержки родительской общественности;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при оформлении зимних участков в ДОУ;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условий для двигательной активности детей на прогулочных участках. Оборудование игровых участков ДОУ снежными постройками.</w:t>
            </w:r>
          </w:p>
        </w:tc>
        <w:tc>
          <w:tcPr>
            <w:tcW w:w="2127" w:type="dxa"/>
            <w:hideMark/>
          </w:tcPr>
          <w:p w:rsidR="000D090C" w:rsidRPr="000D090C" w:rsidRDefault="000D090C" w:rsidP="002531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2531E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</w:t>
            </w: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тарший воспитатель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одительский комитет</w:t>
            </w:r>
          </w:p>
        </w:tc>
      </w:tr>
      <w:tr w:rsidR="000D090C" w:rsidRPr="000D090C" w:rsidTr="002531E8">
        <w:trPr>
          <w:trHeight w:val="6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совместных творческих выставок, конкурсов, акций, досугов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года, согласно годового плана работы</w:t>
            </w:r>
          </w:p>
        </w:tc>
        <w:tc>
          <w:tcPr>
            <w:tcW w:w="2445" w:type="dxa"/>
            <w:hideMark/>
          </w:tcPr>
          <w:p w:rsidR="002531E8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в проведении благотворительного марафона «Загляни в глаза ребёнку»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октябрь-декабрь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Специалисты ДОУ</w:t>
            </w: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№3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на субботнике по покраске игровых форм на участках.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Оказание помощи в организации и проведении летних оздоровительных мероприятий, укрепление материально – технической базы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Разное (Об орган</w:t>
            </w:r>
            <w:r w:rsidR="00FD6F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изации праздника «Выпускник-2023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»)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6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Административный контроль   детского питания с привлечением родительского комитета.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 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Завхоз</w:t>
            </w:r>
          </w:p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57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4961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 о поступлении и расходовании добровольных благотворительных пожертвований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4961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Совместная работа с неблагополучными семьями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 по необходимости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Педагог-психолог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групповым родительским собраниям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Родительский 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комитет</w:t>
            </w:r>
          </w:p>
        </w:tc>
      </w:tr>
      <w:tr w:rsidR="000D090C" w:rsidRPr="000D090C" w:rsidTr="002531E8">
        <w:trPr>
          <w:trHeight w:val="136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№4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родительского комитета о проделанной работе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Подготовка к общему родительскому собра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нию «Итоги   работы МАДОУ в 2022-2023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учебном году».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вопросов дальнейшего взаимодействия.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</w:tbl>
    <w:p w:rsidR="00AA4ADC" w:rsidRDefault="00AA4ADC" w:rsidP="000D0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t xml:space="preserve">С планом работы Муниципального 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154D11">
        <w:rPr>
          <w:rFonts w:ascii="Times New Roman" w:hAnsi="Times New Roman" w:cs="Times New Roman"/>
          <w:sz w:val="24"/>
          <w:szCs w:val="24"/>
        </w:rPr>
        <w:t>дошкольног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о образовательного учреждения детский сад № 3 «Ручеёк» </w:t>
      </w:r>
      <w:r w:rsidRPr="00154D11">
        <w:rPr>
          <w:rFonts w:ascii="Times New Roman" w:hAnsi="Times New Roman" w:cs="Times New Roman"/>
          <w:sz w:val="24"/>
          <w:szCs w:val="24"/>
        </w:rPr>
        <w:t>на 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2021- </w:t>
      </w:r>
      <w:r w:rsidRPr="00154D11">
        <w:rPr>
          <w:rFonts w:ascii="Times New Roman" w:hAnsi="Times New Roman" w:cs="Times New Roman"/>
          <w:sz w:val="24"/>
          <w:szCs w:val="24"/>
        </w:rPr>
        <w:t>2022 </w:t>
      </w:r>
      <w:r w:rsidR="007556BC" w:rsidRPr="00154D11">
        <w:rPr>
          <w:rFonts w:ascii="Times New Roman" w:hAnsi="Times New Roman" w:cs="Times New Roman"/>
          <w:sz w:val="24"/>
          <w:szCs w:val="24"/>
        </w:rPr>
        <w:t>учебный год, утверждё</w:t>
      </w:r>
      <w:r w:rsidRPr="00154D11">
        <w:rPr>
          <w:rFonts w:ascii="Times New Roman" w:hAnsi="Times New Roman" w:cs="Times New Roman"/>
          <w:sz w:val="24"/>
          <w:szCs w:val="24"/>
        </w:rPr>
        <w:t>нным  заведующим </w:t>
      </w:r>
      <w:r w:rsidR="00736F91">
        <w:rPr>
          <w:rFonts w:ascii="Times New Roman" w:hAnsi="Times New Roman" w:cs="Times New Roman"/>
          <w:sz w:val="24"/>
          <w:szCs w:val="24"/>
        </w:rPr>
        <w:t>29.08.2022</w:t>
      </w:r>
      <w:r w:rsidRPr="00154D11">
        <w:rPr>
          <w:rFonts w:ascii="Times New Roman" w:hAnsi="Times New Roman" w:cs="Times New Roman"/>
          <w:sz w:val="24"/>
          <w:szCs w:val="24"/>
        </w:rPr>
        <w:t>, 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920"/>
        <w:gridCol w:w="3330"/>
        <w:gridCol w:w="2235"/>
        <w:gridCol w:w="1658"/>
      </w:tblGrid>
      <w:tr w:rsidR="00316D6F" w:rsidRPr="00154D11" w:rsidTr="007556BC"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3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16D6F" w:rsidRPr="00154D11" w:rsidTr="007556BC">
        <w:trPr>
          <w:trHeight w:val="22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36F91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6F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Чалбаа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36F91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6F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Серенмаа Л.А.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36F91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Б.Э.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 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r w:rsidR="00D27B1D" w:rsidRPr="00154D11">
              <w:rPr>
                <w:rFonts w:ascii="Times New Roman" w:hAnsi="Times New Roman" w:cs="Times New Roman"/>
                <w:sz w:val="24"/>
                <w:szCs w:val="24"/>
              </w:rPr>
              <w:t>итания</w:t>
            </w:r>
            <w:proofErr w:type="spellEnd"/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36F91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36F91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36F91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16D6F" w:rsidRPr="00154D11" w:rsidRDefault="00316D6F" w:rsidP="00316D6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16D6F" w:rsidRPr="00154D11" w:rsidRDefault="00316D6F">
      <w:pPr>
        <w:rPr>
          <w:sz w:val="24"/>
          <w:szCs w:val="24"/>
        </w:rPr>
      </w:pPr>
    </w:p>
    <w:sectPr w:rsidR="00316D6F" w:rsidRPr="00154D11" w:rsidSect="00697C6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BD8"/>
    <w:multiLevelType w:val="hybridMultilevel"/>
    <w:tmpl w:val="29D6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E5379"/>
    <w:multiLevelType w:val="hybridMultilevel"/>
    <w:tmpl w:val="0CF8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0091"/>
    <w:multiLevelType w:val="hybridMultilevel"/>
    <w:tmpl w:val="BBA2B3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E64B6"/>
    <w:multiLevelType w:val="multilevel"/>
    <w:tmpl w:val="C3F8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650F1"/>
    <w:multiLevelType w:val="hybridMultilevel"/>
    <w:tmpl w:val="DE54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6F92"/>
    <w:multiLevelType w:val="multilevel"/>
    <w:tmpl w:val="F94A5662"/>
    <w:lvl w:ilvl="0">
      <w:start w:val="3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>
    <w:nsid w:val="398F6267"/>
    <w:multiLevelType w:val="multilevel"/>
    <w:tmpl w:val="8A92960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241A34"/>
    <w:multiLevelType w:val="hybridMultilevel"/>
    <w:tmpl w:val="0F22E5FC"/>
    <w:lvl w:ilvl="0" w:tplc="4CD29BA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2651"/>
    <w:multiLevelType w:val="multilevel"/>
    <w:tmpl w:val="4B3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7F1709"/>
    <w:multiLevelType w:val="hybridMultilevel"/>
    <w:tmpl w:val="C17E7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F4DEA"/>
    <w:multiLevelType w:val="multilevel"/>
    <w:tmpl w:val="9A20345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B036F1"/>
    <w:multiLevelType w:val="hybridMultilevel"/>
    <w:tmpl w:val="DC6E1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C4459"/>
    <w:multiLevelType w:val="hybridMultilevel"/>
    <w:tmpl w:val="C336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B3BC2"/>
    <w:multiLevelType w:val="hybridMultilevel"/>
    <w:tmpl w:val="A178DFBA"/>
    <w:lvl w:ilvl="0" w:tplc="A3F22DC8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E690293"/>
    <w:multiLevelType w:val="multilevel"/>
    <w:tmpl w:val="058C2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DE"/>
    <w:rsid w:val="00013226"/>
    <w:rsid w:val="00027D3A"/>
    <w:rsid w:val="00031E77"/>
    <w:rsid w:val="00045BF7"/>
    <w:rsid w:val="000737F8"/>
    <w:rsid w:val="00075A17"/>
    <w:rsid w:val="000818AF"/>
    <w:rsid w:val="000909B1"/>
    <w:rsid w:val="000A2CDB"/>
    <w:rsid w:val="000A39ED"/>
    <w:rsid w:val="000A594D"/>
    <w:rsid w:val="000D090C"/>
    <w:rsid w:val="000E7AF4"/>
    <w:rsid w:val="000F010A"/>
    <w:rsid w:val="00101F7D"/>
    <w:rsid w:val="001073BC"/>
    <w:rsid w:val="0011166B"/>
    <w:rsid w:val="00115D83"/>
    <w:rsid w:val="00120214"/>
    <w:rsid w:val="00147914"/>
    <w:rsid w:val="0015426B"/>
    <w:rsid w:val="00154D11"/>
    <w:rsid w:val="001674EF"/>
    <w:rsid w:val="00167DFD"/>
    <w:rsid w:val="00172AED"/>
    <w:rsid w:val="001879D2"/>
    <w:rsid w:val="001C73A4"/>
    <w:rsid w:val="001D102D"/>
    <w:rsid w:val="001D182C"/>
    <w:rsid w:val="00203162"/>
    <w:rsid w:val="002051B9"/>
    <w:rsid w:val="00210671"/>
    <w:rsid w:val="00224F29"/>
    <w:rsid w:val="00227EAC"/>
    <w:rsid w:val="00246499"/>
    <w:rsid w:val="002531E8"/>
    <w:rsid w:val="0025325F"/>
    <w:rsid w:val="00275E1A"/>
    <w:rsid w:val="00285761"/>
    <w:rsid w:val="002B16CB"/>
    <w:rsid w:val="002B42AD"/>
    <w:rsid w:val="002C677E"/>
    <w:rsid w:val="002C76D2"/>
    <w:rsid w:val="002D0F0D"/>
    <w:rsid w:val="002D100C"/>
    <w:rsid w:val="002E3404"/>
    <w:rsid w:val="00307FBC"/>
    <w:rsid w:val="00316D6F"/>
    <w:rsid w:val="00335B5B"/>
    <w:rsid w:val="00354019"/>
    <w:rsid w:val="0036598E"/>
    <w:rsid w:val="00367CA7"/>
    <w:rsid w:val="00370191"/>
    <w:rsid w:val="0037270C"/>
    <w:rsid w:val="0038474C"/>
    <w:rsid w:val="003A7334"/>
    <w:rsid w:val="003B61E1"/>
    <w:rsid w:val="003E25EE"/>
    <w:rsid w:val="003E6EC6"/>
    <w:rsid w:val="003F38A7"/>
    <w:rsid w:val="00407B6B"/>
    <w:rsid w:val="0041060E"/>
    <w:rsid w:val="0042579B"/>
    <w:rsid w:val="0043371A"/>
    <w:rsid w:val="00456A21"/>
    <w:rsid w:val="00481344"/>
    <w:rsid w:val="0049214D"/>
    <w:rsid w:val="00495672"/>
    <w:rsid w:val="004A01C5"/>
    <w:rsid w:val="004A6393"/>
    <w:rsid w:val="004B1DD6"/>
    <w:rsid w:val="004B7C9A"/>
    <w:rsid w:val="004C75A6"/>
    <w:rsid w:val="004D1EC5"/>
    <w:rsid w:val="004D2A8A"/>
    <w:rsid w:val="004E7206"/>
    <w:rsid w:val="004E7A48"/>
    <w:rsid w:val="004F3276"/>
    <w:rsid w:val="004F5520"/>
    <w:rsid w:val="00502896"/>
    <w:rsid w:val="00512958"/>
    <w:rsid w:val="00513176"/>
    <w:rsid w:val="0052347B"/>
    <w:rsid w:val="00534E79"/>
    <w:rsid w:val="00580E47"/>
    <w:rsid w:val="005A47D1"/>
    <w:rsid w:val="005A7DA2"/>
    <w:rsid w:val="005B5211"/>
    <w:rsid w:val="005B7BCB"/>
    <w:rsid w:val="005D5577"/>
    <w:rsid w:val="005F36DE"/>
    <w:rsid w:val="00610ED1"/>
    <w:rsid w:val="00647098"/>
    <w:rsid w:val="00677F9E"/>
    <w:rsid w:val="006855CA"/>
    <w:rsid w:val="00697C6E"/>
    <w:rsid w:val="006B2024"/>
    <w:rsid w:val="006B7329"/>
    <w:rsid w:val="006D7304"/>
    <w:rsid w:val="006F0195"/>
    <w:rsid w:val="00701132"/>
    <w:rsid w:val="007069F6"/>
    <w:rsid w:val="007157B7"/>
    <w:rsid w:val="00727674"/>
    <w:rsid w:val="00736F91"/>
    <w:rsid w:val="00745FCF"/>
    <w:rsid w:val="00746622"/>
    <w:rsid w:val="00753D56"/>
    <w:rsid w:val="007556BC"/>
    <w:rsid w:val="00762D54"/>
    <w:rsid w:val="007954ED"/>
    <w:rsid w:val="007A1441"/>
    <w:rsid w:val="007B3FD8"/>
    <w:rsid w:val="007D4D1E"/>
    <w:rsid w:val="007F7FC1"/>
    <w:rsid w:val="00801AC6"/>
    <w:rsid w:val="00830309"/>
    <w:rsid w:val="00846664"/>
    <w:rsid w:val="00867338"/>
    <w:rsid w:val="008720C6"/>
    <w:rsid w:val="00876DF7"/>
    <w:rsid w:val="00894102"/>
    <w:rsid w:val="0089725B"/>
    <w:rsid w:val="008B2ECA"/>
    <w:rsid w:val="008B7C27"/>
    <w:rsid w:val="008F4518"/>
    <w:rsid w:val="00900F2C"/>
    <w:rsid w:val="00910178"/>
    <w:rsid w:val="00910705"/>
    <w:rsid w:val="009323AB"/>
    <w:rsid w:val="009376D3"/>
    <w:rsid w:val="0096662F"/>
    <w:rsid w:val="00970A08"/>
    <w:rsid w:val="0097676B"/>
    <w:rsid w:val="0097771D"/>
    <w:rsid w:val="00985DA0"/>
    <w:rsid w:val="009A3344"/>
    <w:rsid w:val="009A4694"/>
    <w:rsid w:val="009A5C33"/>
    <w:rsid w:val="009D7A5F"/>
    <w:rsid w:val="009E31BB"/>
    <w:rsid w:val="009F23BC"/>
    <w:rsid w:val="00A15C81"/>
    <w:rsid w:val="00A21416"/>
    <w:rsid w:val="00A230CD"/>
    <w:rsid w:val="00A32A73"/>
    <w:rsid w:val="00A465CC"/>
    <w:rsid w:val="00A50D5C"/>
    <w:rsid w:val="00A64997"/>
    <w:rsid w:val="00A65AA8"/>
    <w:rsid w:val="00AA4ADC"/>
    <w:rsid w:val="00AD330A"/>
    <w:rsid w:val="00AD5BBE"/>
    <w:rsid w:val="00B06F94"/>
    <w:rsid w:val="00B1200D"/>
    <w:rsid w:val="00B13A2C"/>
    <w:rsid w:val="00B34C86"/>
    <w:rsid w:val="00B46FFC"/>
    <w:rsid w:val="00B6132E"/>
    <w:rsid w:val="00BB0C77"/>
    <w:rsid w:val="00BD6196"/>
    <w:rsid w:val="00C011C2"/>
    <w:rsid w:val="00C25701"/>
    <w:rsid w:val="00C80689"/>
    <w:rsid w:val="00C85E9F"/>
    <w:rsid w:val="00C87671"/>
    <w:rsid w:val="00CA12B7"/>
    <w:rsid w:val="00CB2B50"/>
    <w:rsid w:val="00CB7E42"/>
    <w:rsid w:val="00CC04CA"/>
    <w:rsid w:val="00D001B1"/>
    <w:rsid w:val="00D10C4A"/>
    <w:rsid w:val="00D27B1D"/>
    <w:rsid w:val="00D27C09"/>
    <w:rsid w:val="00D520A5"/>
    <w:rsid w:val="00D72DAF"/>
    <w:rsid w:val="00D76BC5"/>
    <w:rsid w:val="00D81C4C"/>
    <w:rsid w:val="00D8234D"/>
    <w:rsid w:val="00D84988"/>
    <w:rsid w:val="00DA3D98"/>
    <w:rsid w:val="00DC13A8"/>
    <w:rsid w:val="00DC4F68"/>
    <w:rsid w:val="00DD0A88"/>
    <w:rsid w:val="00DF0DFE"/>
    <w:rsid w:val="00DF7174"/>
    <w:rsid w:val="00E06A49"/>
    <w:rsid w:val="00E22C83"/>
    <w:rsid w:val="00E65A68"/>
    <w:rsid w:val="00E71744"/>
    <w:rsid w:val="00E717A5"/>
    <w:rsid w:val="00E73C45"/>
    <w:rsid w:val="00E9559A"/>
    <w:rsid w:val="00EA5A31"/>
    <w:rsid w:val="00EC0B00"/>
    <w:rsid w:val="00ED0745"/>
    <w:rsid w:val="00F020B4"/>
    <w:rsid w:val="00F24A90"/>
    <w:rsid w:val="00F36765"/>
    <w:rsid w:val="00F404DF"/>
    <w:rsid w:val="00F43BF6"/>
    <w:rsid w:val="00F47229"/>
    <w:rsid w:val="00F6770B"/>
    <w:rsid w:val="00F74BB5"/>
    <w:rsid w:val="00F80468"/>
    <w:rsid w:val="00F858D2"/>
    <w:rsid w:val="00FC1535"/>
    <w:rsid w:val="00FC574E"/>
    <w:rsid w:val="00FC6EEB"/>
    <w:rsid w:val="00FD43E8"/>
    <w:rsid w:val="00FD6F28"/>
    <w:rsid w:val="00FD7B5F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No Spacing"/>
    <w:uiPriority w:val="1"/>
    <w:qFormat/>
    <w:rsid w:val="008972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A2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EC0B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AC6"/>
    <w:pPr>
      <w:ind w:left="720"/>
      <w:contextualSpacing/>
    </w:pPr>
  </w:style>
  <w:style w:type="table" w:customStyle="1" w:styleId="12">
    <w:name w:val="Сетка таблицы12"/>
    <w:basedOn w:val="a1"/>
    <w:next w:val="a7"/>
    <w:rsid w:val="0042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10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87671"/>
  </w:style>
  <w:style w:type="numbering" w:customStyle="1" w:styleId="110">
    <w:name w:val="Нет списка11"/>
    <w:next w:val="a2"/>
    <w:uiPriority w:val="99"/>
    <w:semiHidden/>
    <w:unhideWhenUsed/>
    <w:rsid w:val="00C87671"/>
  </w:style>
  <w:style w:type="table" w:customStyle="1" w:styleId="21">
    <w:name w:val="Сетка таблицы2"/>
    <w:basedOn w:val="a1"/>
    <w:next w:val="a7"/>
    <w:rsid w:val="00C8767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C8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C8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E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7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B4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C80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C806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12B7"/>
  </w:style>
  <w:style w:type="character" w:customStyle="1" w:styleId="eop">
    <w:name w:val="eop"/>
    <w:basedOn w:val="a0"/>
    <w:rsid w:val="00CA12B7"/>
  </w:style>
  <w:style w:type="paragraph" w:styleId="a9">
    <w:name w:val="Balloon Text"/>
    <w:basedOn w:val="a"/>
    <w:link w:val="aa"/>
    <w:uiPriority w:val="99"/>
    <w:semiHidden/>
    <w:unhideWhenUsed/>
    <w:rsid w:val="00F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D2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3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069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No Spacing"/>
    <w:uiPriority w:val="1"/>
    <w:qFormat/>
    <w:rsid w:val="008972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A2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EC0B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AC6"/>
    <w:pPr>
      <w:ind w:left="720"/>
      <w:contextualSpacing/>
    </w:pPr>
  </w:style>
  <w:style w:type="table" w:customStyle="1" w:styleId="12">
    <w:name w:val="Сетка таблицы12"/>
    <w:basedOn w:val="a1"/>
    <w:next w:val="a7"/>
    <w:rsid w:val="0042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10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87671"/>
  </w:style>
  <w:style w:type="numbering" w:customStyle="1" w:styleId="110">
    <w:name w:val="Нет списка11"/>
    <w:next w:val="a2"/>
    <w:uiPriority w:val="99"/>
    <w:semiHidden/>
    <w:unhideWhenUsed/>
    <w:rsid w:val="00C87671"/>
  </w:style>
  <w:style w:type="table" w:customStyle="1" w:styleId="21">
    <w:name w:val="Сетка таблицы2"/>
    <w:basedOn w:val="a1"/>
    <w:next w:val="a7"/>
    <w:rsid w:val="00C8767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C8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C8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E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7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B4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C80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C806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12B7"/>
  </w:style>
  <w:style w:type="character" w:customStyle="1" w:styleId="eop">
    <w:name w:val="eop"/>
    <w:basedOn w:val="a0"/>
    <w:rsid w:val="00CA12B7"/>
  </w:style>
  <w:style w:type="paragraph" w:styleId="a9">
    <w:name w:val="Balloon Text"/>
    <w:basedOn w:val="a"/>
    <w:link w:val="aa"/>
    <w:uiPriority w:val="99"/>
    <w:semiHidden/>
    <w:unhideWhenUsed/>
    <w:rsid w:val="00F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D2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3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06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rucheek-shagonar.rtyva.ru/wp-content/uploads/2022/05/&#1075;&#1086;&#1076;&#1086;&#1074;&#1086;&#1081;-&#1086;&#1090;&#1095;&#1077;&#1090;-&#1052;&#1040;&#1044;&#1054;&#1059;-&#1076;&#1089;-&#1056;&#1091;&#1095;&#1077;&#1077;&#1082;-2021-2022&#1075;&#1075;-1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mailto:daz-ooI2013@yanb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mail.ru/compose/?mailto=mailto%3a%2f%2f%20rucheek%2dshagonar@tuvasadi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1C49-FC66-448C-96BC-E286612F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49</Pages>
  <Words>9853</Words>
  <Characters>56165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Rucheek</cp:lastModifiedBy>
  <cp:revision>96</cp:revision>
  <cp:lastPrinted>2021-09-27T02:29:00Z</cp:lastPrinted>
  <dcterms:created xsi:type="dcterms:W3CDTF">2021-08-11T06:10:00Z</dcterms:created>
  <dcterms:modified xsi:type="dcterms:W3CDTF">2022-09-12T06:45:00Z</dcterms:modified>
</cp:coreProperties>
</file>