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AAA" w:rsidRDefault="00674AAA" w:rsidP="00674AAA">
      <w:pPr>
        <w:shd w:val="clear" w:color="auto" w:fill="FFFFFF"/>
        <w:spacing w:after="300" w:line="240" w:lineRule="auto"/>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Муниципальное автономное дошкольное образовательное учреждение детский сад комбинированного вида №3 «Ручеёк» </w:t>
      </w:r>
      <w:proofErr w:type="spellStart"/>
      <w:r>
        <w:rPr>
          <w:rFonts w:ascii="Times New Roman" w:eastAsia="Times New Roman" w:hAnsi="Times New Roman" w:cs="Times New Roman"/>
          <w:kern w:val="36"/>
          <w:sz w:val="28"/>
          <w:szCs w:val="28"/>
          <w:lang w:eastAsia="ru-RU"/>
        </w:rPr>
        <w:t>г.Шагонар</w:t>
      </w:r>
      <w:proofErr w:type="spellEnd"/>
    </w:p>
    <w:p w:rsidR="00674AAA" w:rsidRDefault="00674AAA" w:rsidP="00674AAA">
      <w:pPr>
        <w:shd w:val="clear" w:color="auto" w:fill="FFFFFF"/>
        <w:spacing w:after="300" w:line="240" w:lineRule="auto"/>
        <w:outlineLvl w:val="0"/>
        <w:rPr>
          <w:rFonts w:ascii="Times New Roman" w:eastAsia="Times New Roman" w:hAnsi="Times New Roman" w:cs="Times New Roman"/>
          <w:kern w:val="36"/>
          <w:sz w:val="28"/>
          <w:szCs w:val="28"/>
          <w:lang w:eastAsia="ru-RU"/>
        </w:rPr>
      </w:pPr>
    </w:p>
    <w:p w:rsidR="00674AAA" w:rsidRDefault="00674AAA" w:rsidP="00674AAA">
      <w:pPr>
        <w:shd w:val="clear" w:color="auto" w:fill="FFFFFF"/>
        <w:spacing w:after="300" w:line="240" w:lineRule="auto"/>
        <w:outlineLvl w:val="0"/>
        <w:rPr>
          <w:rFonts w:ascii="Times New Roman" w:eastAsia="Times New Roman" w:hAnsi="Times New Roman" w:cs="Times New Roman"/>
          <w:kern w:val="36"/>
          <w:sz w:val="28"/>
          <w:szCs w:val="28"/>
          <w:lang w:eastAsia="ru-RU"/>
        </w:rPr>
      </w:pPr>
    </w:p>
    <w:p w:rsidR="00674AAA" w:rsidRDefault="00674AAA" w:rsidP="00674AAA">
      <w:pPr>
        <w:shd w:val="clear" w:color="auto" w:fill="FFFFFF"/>
        <w:spacing w:after="300" w:line="240" w:lineRule="auto"/>
        <w:outlineLvl w:val="0"/>
        <w:rPr>
          <w:rFonts w:ascii="Times New Roman" w:eastAsia="Times New Roman" w:hAnsi="Times New Roman" w:cs="Times New Roman"/>
          <w:kern w:val="36"/>
          <w:sz w:val="28"/>
          <w:szCs w:val="28"/>
          <w:lang w:eastAsia="ru-RU"/>
        </w:rPr>
      </w:pPr>
    </w:p>
    <w:p w:rsidR="00674AAA" w:rsidRDefault="00674AAA" w:rsidP="00674AAA">
      <w:pPr>
        <w:shd w:val="clear" w:color="auto" w:fill="FFFFFF"/>
        <w:spacing w:after="300" w:line="240" w:lineRule="auto"/>
        <w:outlineLvl w:val="0"/>
        <w:rPr>
          <w:rFonts w:ascii="Times New Roman" w:eastAsia="Times New Roman" w:hAnsi="Times New Roman" w:cs="Times New Roman"/>
          <w:kern w:val="36"/>
          <w:sz w:val="28"/>
          <w:szCs w:val="28"/>
          <w:lang w:eastAsia="ru-RU"/>
        </w:rPr>
      </w:pPr>
    </w:p>
    <w:p w:rsidR="00674AAA" w:rsidRDefault="00674AAA" w:rsidP="00674AAA">
      <w:pPr>
        <w:shd w:val="clear" w:color="auto" w:fill="FFFFFF"/>
        <w:spacing w:after="0" w:line="240" w:lineRule="auto"/>
        <w:outlineLvl w:val="0"/>
        <w:rPr>
          <w:rFonts w:ascii="Times New Roman" w:eastAsia="Times New Roman" w:hAnsi="Times New Roman" w:cs="Times New Roman"/>
          <w:kern w:val="36"/>
          <w:sz w:val="28"/>
          <w:szCs w:val="28"/>
          <w:lang w:eastAsia="ru-RU"/>
        </w:rPr>
      </w:pPr>
    </w:p>
    <w:p w:rsidR="00674AAA" w:rsidRDefault="00674AAA" w:rsidP="00674AAA">
      <w:pPr>
        <w:shd w:val="clear" w:color="auto" w:fill="FFFFFF"/>
        <w:spacing w:after="0" w:line="240" w:lineRule="auto"/>
        <w:outlineLvl w:val="0"/>
        <w:rPr>
          <w:rFonts w:ascii="Times New Roman" w:eastAsia="Times New Roman" w:hAnsi="Times New Roman" w:cs="Times New Roman"/>
          <w:color w:val="002060"/>
          <w:kern w:val="36"/>
          <w:sz w:val="28"/>
          <w:szCs w:val="28"/>
          <w:lang w:eastAsia="ru-RU"/>
        </w:rPr>
      </w:pPr>
      <w:r w:rsidRPr="00674AAA">
        <w:rPr>
          <w:rFonts w:ascii="Times New Roman" w:eastAsia="Times New Roman" w:hAnsi="Times New Roman" w:cs="Times New Roman"/>
          <w:color w:val="002060"/>
          <w:kern w:val="36"/>
          <w:sz w:val="28"/>
          <w:szCs w:val="28"/>
          <w:lang w:eastAsia="ru-RU"/>
        </w:rPr>
        <w:t xml:space="preserve">                          </w:t>
      </w:r>
    </w:p>
    <w:p w:rsidR="00674AAA" w:rsidRDefault="00674AAA" w:rsidP="00674AAA">
      <w:pPr>
        <w:shd w:val="clear" w:color="auto" w:fill="FFFFFF"/>
        <w:spacing w:after="0" w:line="240" w:lineRule="auto"/>
        <w:outlineLvl w:val="0"/>
        <w:rPr>
          <w:rFonts w:ascii="Times New Roman" w:eastAsia="Times New Roman" w:hAnsi="Times New Roman" w:cs="Times New Roman"/>
          <w:color w:val="002060"/>
          <w:kern w:val="36"/>
          <w:sz w:val="28"/>
          <w:szCs w:val="28"/>
          <w:lang w:eastAsia="ru-RU"/>
        </w:rPr>
      </w:pPr>
    </w:p>
    <w:p w:rsidR="00674AAA" w:rsidRPr="00674AAA" w:rsidRDefault="00674AAA" w:rsidP="00674AAA">
      <w:pPr>
        <w:shd w:val="clear" w:color="auto" w:fill="FFFFFF"/>
        <w:spacing w:after="0" w:line="240" w:lineRule="auto"/>
        <w:outlineLvl w:val="0"/>
        <w:rPr>
          <w:rFonts w:ascii="Times New Roman" w:eastAsia="Times New Roman" w:hAnsi="Times New Roman" w:cs="Times New Roman"/>
          <w:color w:val="002060"/>
          <w:kern w:val="36"/>
          <w:sz w:val="40"/>
          <w:szCs w:val="28"/>
          <w:lang w:eastAsia="ru-RU"/>
        </w:rPr>
      </w:pPr>
      <w:r>
        <w:rPr>
          <w:rFonts w:ascii="Times New Roman" w:eastAsia="Times New Roman" w:hAnsi="Times New Roman" w:cs="Times New Roman"/>
          <w:color w:val="002060"/>
          <w:kern w:val="36"/>
          <w:sz w:val="28"/>
          <w:szCs w:val="28"/>
          <w:lang w:eastAsia="ru-RU"/>
        </w:rPr>
        <w:t xml:space="preserve">                    </w:t>
      </w:r>
      <w:r w:rsidRPr="00674AAA">
        <w:rPr>
          <w:rFonts w:ascii="Times New Roman" w:eastAsia="Times New Roman" w:hAnsi="Times New Roman" w:cs="Times New Roman"/>
          <w:color w:val="002060"/>
          <w:kern w:val="36"/>
          <w:sz w:val="28"/>
          <w:szCs w:val="28"/>
          <w:lang w:eastAsia="ru-RU"/>
        </w:rPr>
        <w:t xml:space="preserve">  </w:t>
      </w:r>
      <w:r w:rsidRPr="00674AAA">
        <w:rPr>
          <w:rFonts w:ascii="Times New Roman" w:eastAsia="Times New Roman" w:hAnsi="Times New Roman" w:cs="Times New Roman"/>
          <w:color w:val="002060"/>
          <w:kern w:val="36"/>
          <w:sz w:val="40"/>
          <w:szCs w:val="28"/>
          <w:lang w:eastAsia="ru-RU"/>
        </w:rPr>
        <w:t>КОНСУЛЬТАЦИЯ для педагогов:</w:t>
      </w:r>
    </w:p>
    <w:p w:rsidR="00674AAA" w:rsidRPr="00674AAA" w:rsidRDefault="00674AAA" w:rsidP="00674AAA">
      <w:pPr>
        <w:shd w:val="clear" w:color="auto" w:fill="FFFFFF"/>
        <w:spacing w:after="0" w:line="240" w:lineRule="auto"/>
        <w:jc w:val="center"/>
        <w:outlineLvl w:val="0"/>
        <w:rPr>
          <w:rFonts w:ascii="Times New Roman" w:eastAsia="Times New Roman" w:hAnsi="Times New Roman" w:cs="Times New Roman"/>
          <w:b/>
          <w:i/>
          <w:color w:val="FF0000"/>
          <w:kern w:val="36"/>
          <w:sz w:val="40"/>
          <w:szCs w:val="28"/>
          <w:lang w:eastAsia="ru-RU"/>
        </w:rPr>
      </w:pPr>
      <w:r w:rsidRPr="00674AAA">
        <w:rPr>
          <w:rFonts w:ascii="Times New Roman" w:eastAsia="Times New Roman" w:hAnsi="Times New Roman" w:cs="Times New Roman"/>
          <w:b/>
          <w:i/>
          <w:color w:val="FF0000"/>
          <w:kern w:val="36"/>
          <w:sz w:val="40"/>
          <w:szCs w:val="28"/>
          <w:lang w:eastAsia="ru-RU"/>
        </w:rPr>
        <w:t>«Методика и организация занятий по лепке»</w:t>
      </w:r>
    </w:p>
    <w:p w:rsidR="00674AAA" w:rsidRPr="00674AAA" w:rsidRDefault="00674AAA" w:rsidP="00674AAA">
      <w:pPr>
        <w:shd w:val="clear" w:color="auto" w:fill="FFFFFF"/>
        <w:spacing w:after="100" w:afterAutospacing="1" w:line="300" w:lineRule="atLeast"/>
        <w:rPr>
          <w:rFonts w:ascii="Times New Roman" w:eastAsia="Times New Roman" w:hAnsi="Times New Roman" w:cs="Times New Roman"/>
          <w:b/>
          <w:i/>
          <w:color w:val="FF0000"/>
          <w:sz w:val="28"/>
          <w:szCs w:val="28"/>
          <w:lang w:eastAsia="ru-RU"/>
        </w:rPr>
      </w:pPr>
    </w:p>
    <w:p w:rsidR="00674AAA" w:rsidRDefault="00674AAA" w:rsidP="00674AAA">
      <w:pPr>
        <w:shd w:val="clear" w:color="auto" w:fill="FFFFFF"/>
        <w:spacing w:after="100" w:afterAutospacing="1" w:line="300" w:lineRule="atLeast"/>
        <w:jc w:val="center"/>
        <w:rPr>
          <w:rFonts w:ascii="Times New Roman" w:eastAsia="Times New Roman" w:hAnsi="Times New Roman" w:cs="Times New Roman"/>
          <w:sz w:val="28"/>
          <w:szCs w:val="28"/>
          <w:lang w:eastAsia="ru-RU"/>
        </w:rPr>
      </w:pPr>
      <w:r w:rsidRPr="00674AAA">
        <w:rPr>
          <w:rFonts w:ascii="Times New Roman" w:eastAsia="Times New Roman" w:hAnsi="Times New Roman" w:cs="Times New Roman"/>
          <w:noProof/>
          <w:sz w:val="28"/>
          <w:szCs w:val="28"/>
          <w:lang w:eastAsia="ru-RU"/>
        </w:rPr>
        <w:drawing>
          <wp:inline distT="0" distB="0" distL="0" distR="0">
            <wp:extent cx="4733290" cy="3171825"/>
            <wp:effectExtent l="0" t="0" r="0" b="9525"/>
            <wp:docPr id="1" name="Рисунок 1" descr="C:\Users\USER\Desktop\лепка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епка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5593" cy="3173368"/>
                    </a:xfrm>
                    <a:prstGeom prst="rect">
                      <a:avLst/>
                    </a:prstGeom>
                    <a:noFill/>
                    <a:ln>
                      <a:noFill/>
                    </a:ln>
                  </pic:spPr>
                </pic:pic>
              </a:graphicData>
            </a:graphic>
          </wp:inline>
        </w:drawing>
      </w:r>
    </w:p>
    <w:p w:rsidR="00674AAA" w:rsidRDefault="00674AAA" w:rsidP="00674AAA">
      <w:pPr>
        <w:shd w:val="clear" w:color="auto" w:fill="FFFFFF"/>
        <w:spacing w:after="100" w:afterAutospacing="1" w:line="300" w:lineRule="atLeast"/>
        <w:rPr>
          <w:rFonts w:ascii="Times New Roman" w:eastAsia="Times New Roman" w:hAnsi="Times New Roman" w:cs="Times New Roman"/>
          <w:sz w:val="28"/>
          <w:szCs w:val="28"/>
          <w:lang w:eastAsia="ru-RU"/>
        </w:rPr>
      </w:pPr>
      <w:bookmarkStart w:id="0" w:name="_GoBack"/>
      <w:bookmarkEnd w:id="0"/>
    </w:p>
    <w:p w:rsidR="00674AAA" w:rsidRDefault="00674AAA" w:rsidP="00674AAA">
      <w:pPr>
        <w:shd w:val="clear" w:color="auto" w:fill="FFFFFF"/>
        <w:spacing w:after="100" w:afterAutospacing="1" w:line="300" w:lineRule="atLeast"/>
        <w:rPr>
          <w:rFonts w:ascii="Times New Roman" w:eastAsia="Times New Roman" w:hAnsi="Times New Roman" w:cs="Times New Roman"/>
          <w:sz w:val="28"/>
          <w:szCs w:val="28"/>
          <w:lang w:eastAsia="ru-RU"/>
        </w:rPr>
      </w:pPr>
    </w:p>
    <w:p w:rsidR="00674AAA" w:rsidRDefault="00674AAA" w:rsidP="00674AAA">
      <w:pPr>
        <w:shd w:val="clear" w:color="auto" w:fill="FFFFFF"/>
        <w:spacing w:after="100" w:afterAutospacing="1" w:line="300" w:lineRule="atLeast"/>
        <w:rPr>
          <w:rFonts w:ascii="Times New Roman" w:eastAsia="Times New Roman" w:hAnsi="Times New Roman" w:cs="Times New Roman"/>
          <w:sz w:val="28"/>
          <w:szCs w:val="28"/>
          <w:lang w:eastAsia="ru-RU"/>
        </w:rPr>
      </w:pPr>
    </w:p>
    <w:p w:rsidR="00674AAA" w:rsidRDefault="00674AAA" w:rsidP="00674AAA">
      <w:pPr>
        <w:shd w:val="clear" w:color="auto" w:fill="FFFFFF"/>
        <w:spacing w:after="100" w:afterAutospacing="1" w:line="300" w:lineRule="atLeast"/>
        <w:rPr>
          <w:rFonts w:ascii="Times New Roman" w:eastAsia="Times New Roman" w:hAnsi="Times New Roman" w:cs="Times New Roman"/>
          <w:sz w:val="28"/>
          <w:szCs w:val="28"/>
          <w:lang w:eastAsia="ru-RU"/>
        </w:rPr>
      </w:pPr>
    </w:p>
    <w:p w:rsidR="00674AAA" w:rsidRDefault="00674AAA" w:rsidP="00674AAA">
      <w:pPr>
        <w:shd w:val="clear" w:color="auto" w:fill="FFFFFF"/>
        <w:spacing w:after="100" w:afterAutospacing="1" w:line="300" w:lineRule="atLeast"/>
        <w:rPr>
          <w:rFonts w:ascii="Times New Roman" w:eastAsia="Times New Roman" w:hAnsi="Times New Roman" w:cs="Times New Roman"/>
          <w:sz w:val="28"/>
          <w:szCs w:val="28"/>
          <w:lang w:eastAsia="ru-RU"/>
        </w:rPr>
      </w:pPr>
    </w:p>
    <w:p w:rsidR="00674AAA" w:rsidRDefault="00674AAA" w:rsidP="00674AAA">
      <w:pPr>
        <w:shd w:val="clear" w:color="auto" w:fill="FFFFFF"/>
        <w:spacing w:after="100" w:afterAutospacing="1" w:line="300" w:lineRule="atLeast"/>
        <w:rPr>
          <w:rFonts w:ascii="Times New Roman" w:eastAsia="Times New Roman" w:hAnsi="Times New Roman" w:cs="Times New Roman"/>
          <w:sz w:val="28"/>
          <w:szCs w:val="28"/>
          <w:lang w:eastAsia="ru-RU"/>
        </w:rPr>
      </w:pPr>
    </w:p>
    <w:p w:rsidR="00674AAA" w:rsidRPr="00674AAA" w:rsidRDefault="00674AAA" w:rsidP="00674AAA">
      <w:pPr>
        <w:shd w:val="clear" w:color="auto" w:fill="FFFFFF"/>
        <w:spacing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674AAA">
        <w:rPr>
          <w:rFonts w:ascii="Times New Roman" w:eastAsia="Times New Roman" w:hAnsi="Times New Roman" w:cs="Times New Roman"/>
          <w:sz w:val="28"/>
          <w:szCs w:val="28"/>
          <w:lang w:eastAsia="ru-RU"/>
        </w:rPr>
        <w:t>Лепка в детском саду играет немалую роль в образовании и воспитании детей дошкольного возраста. Лепка для детей является частью изобразительного искусства, при помощи которой они отображают свои эмоции и окружающий их реальный мир. Дети передают свои ощущения мировоззрения. Даже самый простой предмет или фигура для детей является творчеством. Ребёнок в ходе создания своей творческой работы получает огромное удовольствие от пластичных свойств и объёмности форм используемых материалов. Ребёнок, при лепке, развивает свои конструктивные способности, глазомер и точность движения рук. Если воспитатель правильно организует занятие, то лепка для ребёнка станет любимым увлечением. Этот вид развития творческой способности у детей преследует цели не только выработать у детей определённые навыки и умения, но и в приоритете подготовить ребёнка к школе.</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Лепка в детском саду используется в качестве эстетического воспитания детей. Дошкольники способны на многое, их умения зависят от знаний и навыков, а также от возрастных особенностей. Учитывая детский возраст, формы предметов и образов в их творческих решениях, значительно упрощены. Например, человек или животное имеют круглую форму головы, цилиндрические формы конечностей и туловища. В основном больше уделяется внимания мелким, второстепенным деталям: плавники, уши, хвост, нос и т.д. Основная цель ребёнка создать не точный образ, а похожий, с которым можно поиграть. Чаще всего дети выбирают для лепки образы из знакомых животных, окружающих их или образы сказочных животных из книжных картинок. В ходе занятий дети осваивают и другую форму лепки, когда для создания творческих работ используют природные материалы и другие подручные материалы, как для создания дополнительных аксессуаров для своих фигур, так и заменяя или дополняя основные их составляющие.</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Существует три вида лепки, используемые в детских садах:</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i/>
          <w:iCs/>
          <w:sz w:val="28"/>
          <w:szCs w:val="28"/>
          <w:lang w:eastAsia="ru-RU"/>
        </w:rPr>
        <w:t>Предметная лепка</w:t>
      </w:r>
      <w:r w:rsidRPr="00674AAA">
        <w:rPr>
          <w:rFonts w:ascii="Times New Roman" w:eastAsia="Times New Roman" w:hAnsi="Times New Roman" w:cs="Times New Roman"/>
          <w:sz w:val="28"/>
          <w:szCs w:val="28"/>
          <w:lang w:eastAsia="ru-RU"/>
        </w:rPr>
        <w:t> – ребёнок лепит отдельно взятый предмет. Для детей это удаётся порой легче, чем рисование. Здесь используется одна фигура или образ человека, животного или другого предмета, но быстрее и лучше у детей начинают получаться конструктивные или растительные предметы;</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i/>
          <w:iCs/>
          <w:sz w:val="28"/>
          <w:szCs w:val="28"/>
          <w:lang w:eastAsia="ru-RU"/>
        </w:rPr>
        <w:t>Сюжетная лепка</w:t>
      </w:r>
      <w:r w:rsidRPr="00674AAA">
        <w:rPr>
          <w:rFonts w:ascii="Times New Roman" w:eastAsia="Times New Roman" w:hAnsi="Times New Roman" w:cs="Times New Roman"/>
          <w:sz w:val="28"/>
          <w:szCs w:val="28"/>
          <w:lang w:eastAsia="ru-RU"/>
        </w:rPr>
        <w:t> – изображение действий нескольких персонажей или персонаж и предметы. Сюжетная лепка отличается от рисования, здесь нет второго плана на плоскости, удаления с уменьшением или приближения с крупным планом. В лепке фигуры имеют более реалистичные размеры и не зависят от плоскости. В основном дошкольники изображают пару предметных образов, находящихся в статичном состоянии. Ребёнку предстоит слепить несколько персонажей, разместить их согласно замыслу и дополнить сюжет окружающими предметами. Это полноценная композиция, представленная на определённой платформе.</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lastRenderedPageBreak/>
        <w:t xml:space="preserve">В представлении ребёнка, на начальном этапе, платформа для них обычная плоскость, на которой ставятся предметы, их не озадачивает то, как должен выглядеть низ, внимание концентрируется только на самих образах. Эта задача стоит именно перед воспитателем любой группы детского сада. Он должен научить детей оформлять композицию целиком: и делать объёмную подставку с декоративными элементами, и логически правильно размещать предметы на подставке. Например, на подставке вылеплен грунт, трава, цветы, норка, где живёт лиса или мышка, дерево с белкой. Композиция должна быть похожа на сюжет из сказки или окружающей реалии. </w:t>
      </w:r>
      <w:proofErr w:type="gramStart"/>
      <w:r w:rsidRPr="00674AAA">
        <w:rPr>
          <w:rFonts w:ascii="Times New Roman" w:eastAsia="Times New Roman" w:hAnsi="Times New Roman" w:cs="Times New Roman"/>
          <w:sz w:val="28"/>
          <w:szCs w:val="28"/>
          <w:lang w:eastAsia="ru-RU"/>
        </w:rPr>
        <w:t>Композиция это</w:t>
      </w:r>
      <w:proofErr w:type="gramEnd"/>
      <w:r w:rsidRPr="00674AAA">
        <w:rPr>
          <w:rFonts w:ascii="Times New Roman" w:eastAsia="Times New Roman" w:hAnsi="Times New Roman" w:cs="Times New Roman"/>
          <w:sz w:val="28"/>
          <w:szCs w:val="28"/>
          <w:lang w:eastAsia="ru-RU"/>
        </w:rPr>
        <w:t xml:space="preserve"> не только отдельно взятые образы, но взаимосвязь их действий между собой. Сюжетная лепка посильна только дошкольникам средних и старших групп, в связи с её многосторонним разнообразием, а для этого нужен необходимый багаж знаний и представлений.</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i/>
          <w:iCs/>
          <w:sz w:val="28"/>
          <w:szCs w:val="28"/>
          <w:lang w:eastAsia="ru-RU"/>
        </w:rPr>
        <w:t>Декоративная лепка</w:t>
      </w:r>
      <w:r w:rsidRPr="00674AAA">
        <w:rPr>
          <w:rFonts w:ascii="Times New Roman" w:eastAsia="Times New Roman" w:hAnsi="Times New Roman" w:cs="Times New Roman"/>
          <w:sz w:val="28"/>
          <w:szCs w:val="28"/>
          <w:lang w:eastAsia="ru-RU"/>
        </w:rPr>
        <w:t> – напрямую связана с эстетическим воспитанием дошкольников, так как воспитатель знакомит и учит их с творчеством народных мастеров различных культур. Лепка сопровождается росписью по изделиям. Детям это не только нравится, но и расширяет их культурные знания и мир фантазий. Дошкольникам нравятся замысловатые сосуды, предметы быта, посуда с яркой краской и неповторимым внешним видом. Старшие дошкольники, после тренировок с воспитателем способны сами создавать декоративные изделия, с которыми можно и играть и даже использовать как предметы дизайнерской мысли для украшения комнаты, или просто как сувениры.</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Дети при помощи декоративной лепки учатся мыслить, планировать и создавать эскизы своих замыслов. Дошкольников надо учить видеть красоту своими глазами. В ходе своих работ дети не только учатся лепить, но и правильно держать и использовать различные инструменты. Помимо всех перечисленных достоинств, лепка из пластилина развивает гибкость, чувствительность и моторику пальцев ребёнка.</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sz w:val="28"/>
          <w:szCs w:val="28"/>
          <w:lang w:eastAsia="ru-RU"/>
        </w:rPr>
        <w:t>Лепка включает в себя</w:t>
      </w:r>
      <w:r w:rsidRPr="00674AAA">
        <w:rPr>
          <w:rFonts w:ascii="Times New Roman" w:eastAsia="Times New Roman" w:hAnsi="Times New Roman" w:cs="Times New Roman"/>
          <w:sz w:val="28"/>
          <w:szCs w:val="28"/>
          <w:lang w:eastAsia="ru-RU"/>
        </w:rPr>
        <w:t> не только конкретные занятия с пластилином или глиной, а </w:t>
      </w:r>
      <w:r w:rsidRPr="00674AAA">
        <w:rPr>
          <w:rFonts w:ascii="Times New Roman" w:eastAsia="Times New Roman" w:hAnsi="Times New Roman" w:cs="Times New Roman"/>
          <w:b/>
          <w:bCs/>
          <w:sz w:val="28"/>
          <w:szCs w:val="28"/>
          <w:lang w:eastAsia="ru-RU"/>
        </w:rPr>
        <w:t>постоянную работу воспитателя с детьми</w:t>
      </w:r>
      <w:r w:rsidRPr="00674AAA">
        <w:rPr>
          <w:rFonts w:ascii="Times New Roman" w:eastAsia="Times New Roman" w:hAnsi="Times New Roman" w:cs="Times New Roman"/>
          <w:sz w:val="28"/>
          <w:szCs w:val="28"/>
          <w:lang w:eastAsia="ru-RU"/>
        </w:rPr>
        <w:t>. То есть педагог обращает внимание дошкольников на формы, мелкие детали, когда гуляют на улице, когда читают книги, когда проводят дидактические игры. Например, на чтении разбирают форму овощей, фруктов, животных, посуды и т. д.</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В </w:t>
      </w:r>
      <w:r w:rsidRPr="00674AAA">
        <w:rPr>
          <w:rFonts w:ascii="Times New Roman" w:eastAsia="Times New Roman" w:hAnsi="Times New Roman" w:cs="Times New Roman"/>
          <w:b/>
          <w:bCs/>
          <w:sz w:val="28"/>
          <w:szCs w:val="28"/>
          <w:lang w:eastAsia="ru-RU"/>
        </w:rPr>
        <w:t>первой младшей группе</w:t>
      </w:r>
      <w:r w:rsidRPr="00674AAA">
        <w:rPr>
          <w:rFonts w:ascii="Times New Roman" w:eastAsia="Times New Roman" w:hAnsi="Times New Roman" w:cs="Times New Roman"/>
          <w:sz w:val="28"/>
          <w:szCs w:val="28"/>
          <w:lang w:eastAsia="ru-RU"/>
        </w:rPr>
        <w:t xml:space="preserve"> воспитатель подводит детей к пониманию изобразительного характера лепки. Но прежде всего, необходимо познакомить детей с материалом (глиной или пластилином). Наиболее целесообразно проводить знакомство детей с материалом в процессе выполнения элементарного действия, при помощи которого дети могут сразу получить видимый результат. Для младшего дошкольного возраста характерно создание объемных форм — цилиндра, шара, диска, поэтому </w:t>
      </w:r>
      <w:r w:rsidRPr="00674AAA">
        <w:rPr>
          <w:rFonts w:ascii="Times New Roman" w:eastAsia="Times New Roman" w:hAnsi="Times New Roman" w:cs="Times New Roman"/>
          <w:sz w:val="28"/>
          <w:szCs w:val="28"/>
          <w:lang w:eastAsia="ru-RU"/>
        </w:rPr>
        <w:lastRenderedPageBreak/>
        <w:t>обучение формообразующим движениям следует проводить через лепку простейших предметов: цилиндрической формы — палочка, колбаска; круглой — мяч, яблоко, блинчик, лепешка и др.</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Следует отметить, что большинство детей, раскатывая глину пальцами, не умеют соразмерять силу движений, поэтому или раскатывают слишком слабо и у них ничего не получается, или раскатывают с такой силой, что все размазывается по столу. Для того чтобы у детей формировалось чувственно-двигательное представление о результатах своих действий с глиной во время раскатывания, а в какой-то степени они научились влиять на силу движений, детям предлагают сначала раскатывать палочку, уже вылепленную воспитателем. Следует не только подсказывать ребенку тот или иной способ действия, но и производить движение его рукой, обращая внимание на движение и положение руки, что дает возможность сформировать правильное представление о необходимом действии.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Прежде чем обучить малышей изображать предмет, надо научить их рассматривать его, обследовать, уметь выделить его основные свойства. Обучение изображению следует вести через показ реального предмета или игрушки — в данном случае рассматривается пирамидка. При рассмотрении предмета воспитатель должен ставить следующие цели: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сделать процесс восприятия предмета преднамеренным (воспитатель говорит детям: «Мы с вами сейчас рассмотрим пирамидку, а потом будем ее лепить»);</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вызвать у детей ориентировочную деятельность, внимание, интерес к обследуемому предмету;</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научить выделять основные части предмета;</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установить связь воспринимаемого с уже имеющимся умением.</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Эти задачи решаются при обследовании всех предметов, к изображению которых мы подводим детей.</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Обследование предмета следует проводить, исходя из принципиально важной последовательности, а именно: восприятие целостного образа предмета, вычленение основных частей этого предмета, повторное целостное восприятие. После рассматривания дети начинают лепить предмет. Пирамидка остается на столе. Во время работы воспитатель должен постоянно руководить процессом изображения предмета, используя для этого различные приемы.</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xml:space="preserve">Ведущим методом обучения формообразующим движениям должен быть показ, сопровождаемый простым, точным объяснением действий. Образное </w:t>
      </w:r>
      <w:r w:rsidRPr="00674AAA">
        <w:rPr>
          <w:rFonts w:ascii="Times New Roman" w:eastAsia="Times New Roman" w:hAnsi="Times New Roman" w:cs="Times New Roman"/>
          <w:sz w:val="28"/>
          <w:szCs w:val="28"/>
          <w:lang w:eastAsia="ru-RU"/>
        </w:rPr>
        <w:lastRenderedPageBreak/>
        <w:t>слово усиливает эффективность показа, создает возможность в дальнейшем перейти к словесным инструкциям. Слово как метод руководства обязательно применяется и при организации восприятия предмета: слово помогает фиксировать внимание детей на тех качествах, которые в дальнейшем они должны изобразить.</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Первые занятия, знакомящие детей с материалом, целесообразно проводить индивидуально с каждым ребенком во время их самостоятельной деятельности. После того как у малышей появится заинтересованность в материале, их можно объединить в группы по 5, 8, 10 человек. Во время занятия воспитатель учит детей лепить, сидя за столом, не разбрасывать материал, убирать его после занятий.</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На занятиях лепкой </w:t>
      </w:r>
      <w:r w:rsidRPr="00674AAA">
        <w:rPr>
          <w:rFonts w:ascii="Times New Roman" w:eastAsia="Times New Roman" w:hAnsi="Times New Roman" w:cs="Times New Roman"/>
          <w:b/>
          <w:bCs/>
          <w:sz w:val="28"/>
          <w:szCs w:val="28"/>
          <w:lang w:eastAsia="ru-RU"/>
        </w:rPr>
        <w:t>во второй младшей группе</w:t>
      </w:r>
      <w:r w:rsidRPr="00674AAA">
        <w:rPr>
          <w:rFonts w:ascii="Times New Roman" w:eastAsia="Times New Roman" w:hAnsi="Times New Roman" w:cs="Times New Roman"/>
          <w:sz w:val="28"/>
          <w:szCs w:val="28"/>
          <w:lang w:eastAsia="ru-RU"/>
        </w:rPr>
        <w:t> воспитатель решает ряд программных задач. Прежде всего, это формирование целенаправленного и устойчивого интереса к пластической деятельности, к ее результату и качеству самой работы. Серьезной задачей во второй младшей группе является формирование наблюдательности, способности сосредотачивать внимание на предмете, замечать его форму, величину, некоторые характерные особенности (например, особенности формы клюва у птички, ушей и хвоста у животных). Воспитатель учит детей изображению несложного предмета, состоящего из 2—3 частей, сначала одинаковых форм, позднее — разных (например, изображение снеговика состоит из трех одинаковых по форме частей, изображение гриба — из двух разных частей).</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Новой в этой группе является задача сформировать у детей умение задумать тему изображения и выполнить ее, подвести их к самостоятельному поиску способов изображения, к элементам творческого решения задания.</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xml:space="preserve">Технические умения, которые дети приобрели в первой младшей группе, закрепляются в первом полугодии. Затем детей обучают новым, более сложным умениям: раскатыванию под углом и в вертикальном положении рук, соединению, свертыванию, </w:t>
      </w:r>
      <w:proofErr w:type="spellStart"/>
      <w:r w:rsidRPr="00674AAA">
        <w:rPr>
          <w:rFonts w:ascii="Times New Roman" w:eastAsia="Times New Roman" w:hAnsi="Times New Roman" w:cs="Times New Roman"/>
          <w:sz w:val="28"/>
          <w:szCs w:val="28"/>
          <w:lang w:eastAsia="ru-RU"/>
        </w:rPr>
        <w:t>примазыванию</w:t>
      </w:r>
      <w:proofErr w:type="spellEnd"/>
      <w:r w:rsidRPr="00674AAA">
        <w:rPr>
          <w:rFonts w:ascii="Times New Roman" w:eastAsia="Times New Roman" w:hAnsi="Times New Roman" w:cs="Times New Roman"/>
          <w:sz w:val="28"/>
          <w:szCs w:val="28"/>
          <w:lang w:eastAsia="ru-RU"/>
        </w:rPr>
        <w:t xml:space="preserve">, сплющиванию, </w:t>
      </w:r>
      <w:proofErr w:type="spellStart"/>
      <w:r w:rsidRPr="00674AAA">
        <w:rPr>
          <w:rFonts w:ascii="Times New Roman" w:eastAsia="Times New Roman" w:hAnsi="Times New Roman" w:cs="Times New Roman"/>
          <w:sz w:val="28"/>
          <w:szCs w:val="28"/>
          <w:lang w:eastAsia="ru-RU"/>
        </w:rPr>
        <w:t>защипыванию</w:t>
      </w:r>
      <w:proofErr w:type="spellEnd"/>
      <w:r w:rsidRPr="00674AAA">
        <w:rPr>
          <w:rFonts w:ascii="Times New Roman" w:eastAsia="Times New Roman" w:hAnsi="Times New Roman" w:cs="Times New Roman"/>
          <w:sz w:val="28"/>
          <w:szCs w:val="28"/>
          <w:lang w:eastAsia="ru-RU"/>
        </w:rPr>
        <w:t xml:space="preserve">, </w:t>
      </w:r>
      <w:proofErr w:type="spellStart"/>
      <w:r w:rsidRPr="00674AAA">
        <w:rPr>
          <w:rFonts w:ascii="Times New Roman" w:eastAsia="Times New Roman" w:hAnsi="Times New Roman" w:cs="Times New Roman"/>
          <w:sz w:val="28"/>
          <w:szCs w:val="28"/>
          <w:lang w:eastAsia="ru-RU"/>
        </w:rPr>
        <w:t>прищипыванию</w:t>
      </w:r>
      <w:proofErr w:type="spellEnd"/>
      <w:r w:rsidRPr="00674AAA">
        <w:rPr>
          <w:rFonts w:ascii="Times New Roman" w:eastAsia="Times New Roman" w:hAnsi="Times New Roman" w:cs="Times New Roman"/>
          <w:sz w:val="28"/>
          <w:szCs w:val="28"/>
          <w:lang w:eastAsia="ru-RU"/>
        </w:rPr>
        <w:t>; учат регулировать силу нажима руки на материал, координации и плавности движений; развивают произвольность движений ладоней с постепенным включением пальцев, особенно указательного и большого.</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xml:space="preserve">Очень тщательно нужно подходить к отбору предмета для лепки. Он должен вызывать у детей интерес, желание его изобразить, быть нарядным, красивым, радовать детей, а также быть четким по строению, состоять из небольшого количества деталей. Предмет, используемый в качестве образца, должен отвечать и гигиеническим требованиям: быть не опасным для жизни и здоровья детей, окрашенным в краски, не вредные для организма, хорошо мыться. Иногда вместо настоящего предмета может быть использована </w:t>
      </w:r>
      <w:r w:rsidRPr="00674AAA">
        <w:rPr>
          <w:rFonts w:ascii="Times New Roman" w:eastAsia="Times New Roman" w:hAnsi="Times New Roman" w:cs="Times New Roman"/>
          <w:sz w:val="28"/>
          <w:szCs w:val="28"/>
          <w:lang w:eastAsia="ru-RU"/>
        </w:rPr>
        <w:lastRenderedPageBreak/>
        <w:t xml:space="preserve">игрушка, скульптура. В таком случае они должны быть достаточно большого размера, чтобы их было видно с последних столов, и художественно выполнены. Для раздачи на столы натура в этой группе не дается. Показ способа изображения — это наглядное объяснение, как последовательно лепить предмет, какими техническими приемами пользоваться, как располагать предмет в пространстве. Полный показ используется в тех случаях, когда дети овладевают новым способом изображения, новым техническим навыком, т. е. когда они лепят сложный предмет </w:t>
      </w:r>
      <w:proofErr w:type="gramStart"/>
      <w:r w:rsidRPr="00674AAA">
        <w:rPr>
          <w:rFonts w:ascii="Times New Roman" w:eastAsia="Times New Roman" w:hAnsi="Times New Roman" w:cs="Times New Roman"/>
          <w:sz w:val="28"/>
          <w:szCs w:val="28"/>
          <w:lang w:eastAsia="ru-RU"/>
        </w:rPr>
        <w:t>или</w:t>
      </w:r>
      <w:proofErr w:type="gramEnd"/>
      <w:r w:rsidRPr="00674AAA">
        <w:rPr>
          <w:rFonts w:ascii="Times New Roman" w:eastAsia="Times New Roman" w:hAnsi="Times New Roman" w:cs="Times New Roman"/>
          <w:sz w:val="28"/>
          <w:szCs w:val="28"/>
          <w:lang w:eastAsia="ru-RU"/>
        </w:rPr>
        <w:t xml:space="preserve"> когда вводится изображение новой формы. Постоянное использование полного показа ограничивает проявление их самостоятельности.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Пояснения во время показа должны быть краткими, точными и вместе с тем выразительными. В ходе занятия воспитатель на своем куске глины при необходимости еще и еще раз показывает действие. Если у ребенка ничего не получается, то воспитатель берет руки ребенка в свои и его руками совершает нужное движение до тех пор, пока не почувствует, что ребенок все понял и начал действовать сам.</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Сигнал к окончанию работы (слова, которые произносит воспитатель) всегда звучит одинаково, но перед этим нужно предупредить детей о том, что занятие скоро кончается. Дети должны привыкнуть к этому сигналу и знать, что дальше работать уже нельзя. Этим они приучаются к совместному окончанию работы, к умению чувствовать время и укладываться в него.</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Анализ результатов работы в этой группе проводится очень обще. Дети нуждаются в положительной оценке. Например, воспитатель говорит: «Молодцы! Все хорошо работали. Вот как много у нас получилось морковок! Всех игрушечных зайцев можно накормить!» — и показывает наиболее удачные работы. Прием «создания успеха» является эффективным средством воспитания.</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Отдельные занятия хорошо закончить песенкой, стихами, которые помогут углубить представление об изображаемом предмете.</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Если развита мелкая моторика, то ребенок начинает раньше говорить, четко выговаривать слова, понимать логические каверзные задачки. Самым лучшим инструментом развития пальцев рук является лепка! </w:t>
      </w:r>
      <w:r w:rsidRPr="00674AAA">
        <w:rPr>
          <w:rFonts w:ascii="Times New Roman" w:eastAsia="Times New Roman" w:hAnsi="Times New Roman" w:cs="Times New Roman"/>
          <w:b/>
          <w:bCs/>
          <w:sz w:val="28"/>
          <w:szCs w:val="28"/>
          <w:lang w:eastAsia="ru-RU"/>
        </w:rPr>
        <w:t>В средней группе</w:t>
      </w:r>
      <w:r w:rsidRPr="00674AAA">
        <w:rPr>
          <w:rFonts w:ascii="Times New Roman" w:eastAsia="Times New Roman" w:hAnsi="Times New Roman" w:cs="Times New Roman"/>
          <w:sz w:val="28"/>
          <w:szCs w:val="28"/>
          <w:lang w:eastAsia="ru-RU"/>
        </w:rPr>
        <w:t> такие занятия имеют более познавательный и профессиональный характер, чем в младших группах. Пятилетки характеризуются любознательностью, пытливостью ума, внимательностью, активностью и терпением. Дети слушают условия, поставленные воспитателем, и только потом приступают к выполнению задания. Им легче работать с материалом, отрывать и разминать кусочки, так как их мышцы окрепли.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В этом возрасте занятия имеют 4 этапа:</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lastRenderedPageBreak/>
        <w:t>«Сделай как я» — педагог показывает, как делать, дети повторяют.</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«Сделай по памяти» — дети лепят по старому шаблону, но по памяти (например, на первом уроке делали ежиху-маму, на этом уроке — ежа-папу).</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«Сделай такой же, как на картинке» — детям дается картинка или образец фигуры, которую нужно слепить.</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«Сделай сам» — детям дается обычное словесное указание, которое нужно выполнить без наглядных и демонстрационных материалов.</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Конечно, дети пятилетнего возраста еще не так хорошо владеют своими пальчиками, им сложно соединять детали между собой без сплющивания пластилина и лепить мелкие элементы, но их поделки уже внешне похожи на реальные предметы с соответствующими пропорциями. Кроме того, с каждым занятием их умения совершенствуются. Лепка в средней группе тесно связана с изучением окружающего мира, рисованием, аппликацией.</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Лепка в средней группе подразумевает </w:t>
      </w:r>
      <w:r w:rsidRPr="00674AAA">
        <w:rPr>
          <w:rFonts w:ascii="Times New Roman" w:eastAsia="Times New Roman" w:hAnsi="Times New Roman" w:cs="Times New Roman"/>
          <w:sz w:val="28"/>
          <w:szCs w:val="28"/>
          <w:u w:val="single"/>
          <w:lang w:eastAsia="ru-RU"/>
        </w:rPr>
        <w:t>последовательность занятий:</w:t>
      </w:r>
    </w:p>
    <w:p w:rsidR="00674AAA" w:rsidRPr="00674AAA" w:rsidRDefault="00674AAA" w:rsidP="00674AAA">
      <w:pPr>
        <w:numPr>
          <w:ilvl w:val="0"/>
          <w:numId w:val="1"/>
        </w:numPr>
        <w:shd w:val="clear" w:color="auto" w:fill="FFFFFF"/>
        <w:spacing w:before="100" w:beforeAutospacing="1" w:after="100" w:afterAutospacing="1" w:line="300" w:lineRule="atLeast"/>
        <w:ind w:left="300" w:right="300"/>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В начале учебного года материал повторяется. Лепятся фрукты и овощи круглой формы. Дети учатся работать со стеками и пальчиками вытягивать продолговатые «колбаски».</w:t>
      </w:r>
    </w:p>
    <w:p w:rsidR="00674AAA" w:rsidRPr="00674AAA" w:rsidRDefault="00674AAA" w:rsidP="00674AAA">
      <w:pPr>
        <w:numPr>
          <w:ilvl w:val="0"/>
          <w:numId w:val="1"/>
        </w:numPr>
        <w:shd w:val="clear" w:color="auto" w:fill="FFFFFF"/>
        <w:spacing w:before="100" w:beforeAutospacing="1" w:after="100" w:afterAutospacing="1" w:line="300" w:lineRule="atLeast"/>
        <w:ind w:left="300" w:right="300"/>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Зимой дошкольники учатся создавать сложные фигурки из разных деталей круглой, овальной и продолговатой форм. При помощи стеков учатся прорисовывать мелкие черты лица, шерстку животным, перья птицам и т.д.</w:t>
      </w:r>
    </w:p>
    <w:p w:rsidR="00674AAA" w:rsidRPr="00674AAA" w:rsidRDefault="00674AAA" w:rsidP="00674AAA">
      <w:pPr>
        <w:numPr>
          <w:ilvl w:val="0"/>
          <w:numId w:val="1"/>
        </w:numPr>
        <w:shd w:val="clear" w:color="auto" w:fill="FFFFFF"/>
        <w:spacing w:before="100" w:beforeAutospacing="1" w:after="100" w:afterAutospacing="1" w:line="300" w:lineRule="atLeast"/>
        <w:ind w:left="300" w:right="300"/>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К весне пятилетки обучаются создавать предметы из целого куска, вытягивая массу, а не разрывать ее на кусочки. Летом чаще занятия направлены на закрепление учебного материала.</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sz w:val="28"/>
          <w:szCs w:val="28"/>
          <w:lang w:eastAsia="ru-RU"/>
        </w:rPr>
        <w:t>В старшей группе </w:t>
      </w:r>
      <w:r w:rsidRPr="00674AAA">
        <w:rPr>
          <w:rFonts w:ascii="Times New Roman" w:eastAsia="Times New Roman" w:hAnsi="Times New Roman" w:cs="Times New Roman"/>
          <w:sz w:val="28"/>
          <w:szCs w:val="28"/>
          <w:lang w:eastAsia="ru-RU"/>
        </w:rPr>
        <w:t>усиливается внимание к умению передавать характерные особенности формы, а также к изображению.</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Программа строится таким образом. Сначала дети лепят знакомые предметы, овощи, фрукты. На одном занятии они могут вылепить 2-3 предмета разной формы и величины. И немаловажно, чтобы они путем сравнения научились выделять и передавать наиболее яркие, характерные признаки предметов. Воспитатель продолжает работу с детьми над изображением фигур человека и животного.</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xml:space="preserve">Данная задача решается в этой группе несколько по-иному, чем с детьми четырех лет. Используя способность дошкольников к анализу, им можно предложить лепку этих предметов с игрушек, скульптур малой формы, изделий народных умельцев. Надо отметить, что лепка с натуры требует особого внимания к форме, характерным деталям и особенностям ее </w:t>
      </w:r>
      <w:r w:rsidRPr="00674AAA">
        <w:rPr>
          <w:rFonts w:ascii="Times New Roman" w:eastAsia="Times New Roman" w:hAnsi="Times New Roman" w:cs="Times New Roman"/>
          <w:sz w:val="28"/>
          <w:szCs w:val="28"/>
          <w:lang w:eastAsia="ru-RU"/>
        </w:rPr>
        <w:lastRenderedPageBreak/>
        <w:t>строения, учит следить за получающейся формой и сравнивать ее с натурой. Дымковские куклы и фигуры животных, тульские глиняные игрушки должны помочь ребенку понять элементарное строение предметов, кроме того, они подсказывают способы несложного выполнения лепки из целого куска. Техника лепки в этой группе продолжает совершенствоваться.</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Особое внимание уделяется работе пальцами. Основные формы предметов, туловище и голова человеческой фигуры, туловище и ноги животного предлагается лепить способом вытягивания из одного куска глины. Дети должны уметь передавать признаки предметов: длинный, короткий, толстый и тонкий. В связи с тем, что тематикой в основном является изображение человека и животных, появляется необходимость знакомить ребят с приемами установки фигур в вертикальном положении и учить их понимать относительную величину частей. Воспитатель показывает, как надо скреплять части, чтобы они плотно прилегали одна к другой. Предметами для изображения могут быть Снегурочка, мальчик на санках, заяц, собака, мишка. Здесь дошкольники могут использовать приемы, которыми они пользовались при изображении дымковских и тульских игрушек</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xml:space="preserve">Для развития мелких мышц кисти руки и движений пальцами детям предлагается лепить посуду для кукол, горшки, миски, чашки по мотивам керамических народных изделий. Эти занятия связаны не только с развитием изобразительных навыков, но и с упражнением детей в таких технических приемах, как лепка из целого куска, вдавливание, вытягивание, </w:t>
      </w:r>
      <w:proofErr w:type="spellStart"/>
      <w:r w:rsidRPr="00674AAA">
        <w:rPr>
          <w:rFonts w:ascii="Times New Roman" w:eastAsia="Times New Roman" w:hAnsi="Times New Roman" w:cs="Times New Roman"/>
          <w:sz w:val="28"/>
          <w:szCs w:val="28"/>
          <w:lang w:eastAsia="ru-RU"/>
        </w:rPr>
        <w:t>прищипывание</w:t>
      </w:r>
      <w:proofErr w:type="spellEnd"/>
      <w:r w:rsidRPr="00674AAA">
        <w:rPr>
          <w:rFonts w:ascii="Times New Roman" w:eastAsia="Times New Roman" w:hAnsi="Times New Roman" w:cs="Times New Roman"/>
          <w:sz w:val="28"/>
          <w:szCs w:val="28"/>
          <w:lang w:eastAsia="ru-RU"/>
        </w:rPr>
        <w:t>, работа над мелкими деталями и фактурой, которая в данном случае должна быть очень гладкой. Изготовление посуды открывает возможность использовать умения, полученные на занятиях рисованием, т.е. роспись глиняных изделий ангобом или гуашью.</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Для того чтобы фигурки были выразительными, дети должны изображать человека и животных в действии. Движения, которые изображают дети, очень несложные: поднятые руки или расставленные ноги у человеческой фигуры, вытянутые вперед лапы у животных.</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С первых этапов обучения используется натура, что для детей довольно сложно, так как ребенку приходится все время сравнивать с ней свое изделие. Лепка с натуры требует предварительного знакомства с предметами. Для этого лучше объединить детей маленькими группами и каждому предложить взять предмет в руки и, ощупав его форму, рассказать о ней.</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xml:space="preserve">На занятии натуру следует рассмотреть еще раз. Воспитатель определяет пропорции и уверенным движением руки подчеркивает характер формы предмета, затем задает детям вопросы, направляющие их внимание на выявление характерных особенностей формы и на ее решение. В том случае </w:t>
      </w:r>
      <w:r w:rsidRPr="00674AAA">
        <w:rPr>
          <w:rFonts w:ascii="Times New Roman" w:eastAsia="Times New Roman" w:hAnsi="Times New Roman" w:cs="Times New Roman"/>
          <w:sz w:val="28"/>
          <w:szCs w:val="28"/>
          <w:lang w:eastAsia="ru-RU"/>
        </w:rPr>
        <w:lastRenderedPageBreak/>
        <w:t>если дети знают, как лепить, то они приступают к изображению, а если нет, то воспитатель частично показывает необходимые способы.</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Полный показ приемов детям старшей группы почти не применяется, так как они знакомы с изображением исходных форм и показа требуют лишь те способы изображения, которые детям еще не встречались</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В процессе занятия воспитатель следит за каждым ребенком, за тем, как создается форма предмета, как передаются пропорции, действия, композиция. Вопросами и советами воспитатель направляет детей на правильное интересное решение темы. В том случае, когда дети затрудняются в правильной передаче формы, пропорций, можно прибегнуть к индивидуальной работе: показать ребенку картинку, уточнить его представления; в крайнем случае, показать способ лепки на отдельном куске глины.</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Большое значение для детей старшей группы приобретает </w:t>
      </w:r>
      <w:r w:rsidRPr="00674AAA">
        <w:rPr>
          <w:rFonts w:ascii="Times New Roman" w:eastAsia="Times New Roman" w:hAnsi="Times New Roman" w:cs="Times New Roman"/>
          <w:sz w:val="28"/>
          <w:szCs w:val="28"/>
          <w:u w:val="single"/>
          <w:lang w:eastAsia="ru-RU"/>
        </w:rPr>
        <w:t>анализ работ</w:t>
      </w:r>
      <w:r w:rsidRPr="00674AAA">
        <w:rPr>
          <w:rFonts w:ascii="Times New Roman" w:eastAsia="Times New Roman" w:hAnsi="Times New Roman" w:cs="Times New Roman"/>
          <w:sz w:val="28"/>
          <w:szCs w:val="28"/>
          <w:lang w:eastAsia="ru-RU"/>
        </w:rPr>
        <w:t> в конце занятия, который организуется в виде беседы. Воспитатель задает вопросы о форме и пропорциях изображенных предметов. Если дети лепили по представлению, то воспитатель предлагает рассказать, что изображено, хорошо ли нарезана форма, какими способами лепили.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Иногда оценку работам дают не сами авторы, а другие дети. В таком случае воспитатель следит за тем, чтобы оценка была справедливой, тактичной, не обижала тех, кто выполнил работу. Если ребята лепили с натуры, воспитатель при анализе направляет их внимание на изображение формы, пропорций, просит сравнить вылепленную работу с натурой.</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Работы, выполненные по замыслу детей, анализируются несколько иначе: сначала рассматривается замысел в целом, а потом разбирается форма, пропорции, изображение движения, способы лепки.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Организация анализа возможна в разных формах: дети сидят на своих местах, и воспитатель задает им вопросы; воспитатель вызывает к себе отдельных детей, и они анализируют чью-то работу; все изделия размещаются на специальном столе, воспитатель и дети стоят около стола, рассматривают их и беседуют о качестве</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Формы анализа могут быть и другие: они зависят от творчества воспитателя, от условий и обстановки, в которой он работает с детьми.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sz w:val="28"/>
          <w:szCs w:val="28"/>
          <w:lang w:eastAsia="ru-RU"/>
        </w:rPr>
        <w:t>В подготовительной к школе группе</w:t>
      </w:r>
      <w:r w:rsidRPr="00674AAA">
        <w:rPr>
          <w:rFonts w:ascii="Times New Roman" w:eastAsia="Times New Roman" w:hAnsi="Times New Roman" w:cs="Times New Roman"/>
          <w:sz w:val="28"/>
          <w:szCs w:val="28"/>
          <w:lang w:eastAsia="ru-RU"/>
        </w:rPr>
        <w:t> (как и в предыдущих) надо предоставлять детям возможность широко проявлять инициативу, творчество на занятиях и в свободное время, поощрять поиски самостоятельного композиционного, цветового решения.</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lastRenderedPageBreak/>
        <w:t>В подготовительной группе усложняются задачи обучения детей лепке и развития их творчества. Дети выполняют в лепке разнообразные изображения: предметные, сюжетные, декоративные (индивидуальные и коллективные); создают изображения как из отдельных частей, так и из целого куска. Образцами для лепки могут служить небольшие скульптурные произведения. Воспитатель обращает их внимание на передачу движения в скульптуре, на объединение нескольких фигур в одну группу на подставке.</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xml:space="preserve">Хорошо если небольшие скульптурные произведения постоянно находятся </w:t>
      </w:r>
      <w:proofErr w:type="gramStart"/>
      <w:r w:rsidRPr="00674AAA">
        <w:rPr>
          <w:rFonts w:ascii="Times New Roman" w:eastAsia="Times New Roman" w:hAnsi="Times New Roman" w:cs="Times New Roman"/>
          <w:sz w:val="28"/>
          <w:szCs w:val="28"/>
          <w:lang w:eastAsia="ru-RU"/>
        </w:rPr>
        <w:t>в групповой комнате</w:t>
      </w:r>
      <w:proofErr w:type="gramEnd"/>
      <w:r w:rsidRPr="00674AAA">
        <w:rPr>
          <w:rFonts w:ascii="Times New Roman" w:eastAsia="Times New Roman" w:hAnsi="Times New Roman" w:cs="Times New Roman"/>
          <w:sz w:val="28"/>
          <w:szCs w:val="28"/>
          <w:lang w:eastAsia="ru-RU"/>
        </w:rPr>
        <w:t xml:space="preserve"> и дети их рассматривают, рассказывают о них. Предлагая создать такие композиции, воспитатель должен обсудить с детьми пропорциональные соотношения между персонажами, их позы и т.п. Чтобы облегчить детям работу, можно показывать им иллюстрации в детских книгах, а также настольный театр.</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Дети учатся лепить фигуры животных и людей из одного куска глины, намечая сначала ее общую форму, а затем детали. При лепке из целого куска возможно и отделение лишней, а также прибавление недостающей глины к той или иной части фигуры. Основная работа производится движениями пальцев, иногда кистями обеих рук.</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В этой группе продолжается работа по овладению детьми лепкой декоративных изделий по мотивам народной скульптуры.</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xml:space="preserve">Дети пользуются стекой — ею они надрезают, разделяют части в целом куске глины. Педагог учит их поворачивать создаваемое в лепке изделие на дощечке, чтобы рассматривать фигуру то с одной, </w:t>
      </w:r>
      <w:proofErr w:type="gramStart"/>
      <w:r w:rsidRPr="00674AAA">
        <w:rPr>
          <w:rFonts w:ascii="Times New Roman" w:eastAsia="Times New Roman" w:hAnsi="Times New Roman" w:cs="Times New Roman"/>
          <w:sz w:val="28"/>
          <w:szCs w:val="28"/>
          <w:lang w:eastAsia="ru-RU"/>
        </w:rPr>
        <w:t>то</w:t>
      </w:r>
      <w:proofErr w:type="gramEnd"/>
      <w:r w:rsidRPr="00674AAA">
        <w:rPr>
          <w:rFonts w:ascii="Times New Roman" w:eastAsia="Times New Roman" w:hAnsi="Times New Roman" w:cs="Times New Roman"/>
          <w:sz w:val="28"/>
          <w:szCs w:val="28"/>
          <w:lang w:eastAsia="ru-RU"/>
        </w:rPr>
        <w:t xml:space="preserve"> с другой стороны.</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В конце каждого занятия необходимо рассматривать и анализировать детские работы; отмечать те из них, в которых интересно и выразительно решена тема; поддерживать детей, которые нуждаются в этом.</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sz w:val="28"/>
          <w:szCs w:val="28"/>
          <w:lang w:eastAsia="ru-RU"/>
        </w:rPr>
        <w:t>Оборудование и материалы для занятий лепки в детском саду.</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Для успешного обучения детей лепке хорошо иметь небольшие по размеру доски, которые размещаются на столе. Их размер определяется величиной лепки. Если фигура размером 15х10 см, то доска может быть размером 35х22 см. Если фигура больше, то и доска должна быть большего размера.</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Наиболее удобная форма доски — круг, но она может быть и квадратной.</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xml:space="preserve">Обычно в группе детского сада используют пластилин, но возможности работы с ним ограничены. Наиболее эффективно получится использовать в творческой работе глину. Жирная глина подойдёт лучше всего. Из неё можно лепить несколько крупных объектов, создавать предметы с последующей термической обработкой, для увековечения и расписывать их красками. </w:t>
      </w:r>
      <w:r w:rsidRPr="00674AAA">
        <w:rPr>
          <w:rFonts w:ascii="Times New Roman" w:eastAsia="Times New Roman" w:hAnsi="Times New Roman" w:cs="Times New Roman"/>
          <w:sz w:val="28"/>
          <w:szCs w:val="28"/>
          <w:lang w:eastAsia="ru-RU"/>
        </w:rPr>
        <w:lastRenderedPageBreak/>
        <w:t>Пластичность глины можно регулировать водой, что облегчает детям сам труд.</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Одним из доступнейших материалов для развития детского творчества в лепке является тесто.</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i/>
          <w:iCs/>
          <w:sz w:val="28"/>
          <w:szCs w:val="28"/>
          <w:lang w:eastAsia="ru-RU"/>
        </w:rPr>
        <w:t>Рецепт теста для детского творчества</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Солёное тесто, приготовленное своими руками — идеальный материал для занятия лепкой. Оно мягкое, пластичное, приятное и натуральное. К тому же процесс приготовления теста довольно простой и не занимает много времени.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sz w:val="28"/>
          <w:szCs w:val="28"/>
          <w:lang w:eastAsia="ru-RU"/>
        </w:rPr>
        <w:t>Простое соленое тесто:</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300 гр. муки;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300 гр. соли (не каменной и не йодированной);</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200 мл. холодной воды;</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1 ст. л. растительного масла;</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краситель (по желанию).</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sz w:val="28"/>
          <w:szCs w:val="28"/>
          <w:lang w:eastAsia="ru-RU"/>
        </w:rPr>
        <w:t>Эластичное солёное тесто с крахмалом:</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150 гр. муки;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150 гр. кукурузного крахмала;</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300 гр. соли;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200 мл. холодной воды;</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1 ст. л. растительного масла.</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sz w:val="28"/>
          <w:szCs w:val="28"/>
          <w:lang w:eastAsia="ru-RU"/>
        </w:rPr>
        <w:t>Мягкое солёное тесто с кремом:</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300 гр. муки;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150 гр. мелкой соли;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100 мл. холодной воды;</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xml:space="preserve">1 </w:t>
      </w:r>
      <w:proofErr w:type="spellStart"/>
      <w:r w:rsidRPr="00674AAA">
        <w:rPr>
          <w:rFonts w:ascii="Times New Roman" w:eastAsia="Times New Roman" w:hAnsi="Times New Roman" w:cs="Times New Roman"/>
          <w:sz w:val="28"/>
          <w:szCs w:val="28"/>
          <w:lang w:eastAsia="ru-RU"/>
        </w:rPr>
        <w:t>ст.л</w:t>
      </w:r>
      <w:proofErr w:type="spellEnd"/>
      <w:r w:rsidRPr="00674AAA">
        <w:rPr>
          <w:rFonts w:ascii="Times New Roman" w:eastAsia="Times New Roman" w:hAnsi="Times New Roman" w:cs="Times New Roman"/>
          <w:sz w:val="28"/>
          <w:szCs w:val="28"/>
          <w:lang w:eastAsia="ru-RU"/>
        </w:rPr>
        <w:t>. нежирного крема;</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lastRenderedPageBreak/>
        <w:t>красители.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sz w:val="28"/>
          <w:szCs w:val="28"/>
          <w:lang w:eastAsia="ru-RU"/>
        </w:rPr>
        <w:t>Как делать солёное тесто</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Сначала хорошенько перемешайте в миске сухие ингредиенты. Постепенно (частями) добавляйте жидкие и замесите мягкое тесто. Месите тесто около 10 минут, при необходимости подсыпайте понемногу муки. В итоге тесто должно получиться эластичным, податливым, мягким, но не жидким. Перед занятием лепкой дайте тесту отдохнуть 15-20 минут.</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Хранить тесто в холодильнике, в полиэтиленовой пленке, периодически промешивая. Приемы и технология работы с тестом во многом похожи на работу с глиной. При лепке из теста необходима сырая салфетка для заглаживания неровностей и стыков. Однако есть определенные отличия — тесто не столь эластично, изделие большой толщины очень плохо высыхает (внутренняя часть остается сырой и ломкой). Поэтому для теста больше подойдет работа над небольшими скульптурами или над рельефом. Сушить тесто лучше всего в естественных условиях, положив на солнце. Однако, если это необходимо, можно воспользоваться духовкой. Изделия из теста сушат на медленном огне, иначе на поверхности могут появиться трещины.</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i/>
          <w:iCs/>
          <w:sz w:val="28"/>
          <w:szCs w:val="28"/>
          <w:lang w:eastAsia="ru-RU"/>
        </w:rPr>
        <w:t>Рекомендации по работе с пластилином:</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1) Твердый пластилин разогреть перед занятием в емкости с горячей водой из-под крана (но не заливать кипятком).</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xml:space="preserve">2) При работе с пластилином следует использовать как основу не тонкие листы бумаги, а плотный картон, чтобы не происходило ее деформации при выполнении приемов придавливания, </w:t>
      </w:r>
      <w:proofErr w:type="spellStart"/>
      <w:r w:rsidRPr="00674AAA">
        <w:rPr>
          <w:rFonts w:ascii="Times New Roman" w:eastAsia="Times New Roman" w:hAnsi="Times New Roman" w:cs="Times New Roman"/>
          <w:sz w:val="28"/>
          <w:szCs w:val="28"/>
          <w:lang w:eastAsia="ru-RU"/>
        </w:rPr>
        <w:t>примазывания</w:t>
      </w:r>
      <w:proofErr w:type="spellEnd"/>
      <w:r w:rsidRPr="00674AAA">
        <w:rPr>
          <w:rFonts w:ascii="Times New Roman" w:eastAsia="Times New Roman" w:hAnsi="Times New Roman" w:cs="Times New Roman"/>
          <w:sz w:val="28"/>
          <w:szCs w:val="28"/>
          <w:lang w:eastAsia="ru-RU"/>
        </w:rPr>
        <w:t>, сглаживания поверхностей создаваемых предметов.</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3) Чтобы картинка со временем не потеряла своей привлекательности, следует основу с предварительно нарисованным контуром или без него покрыть скотчем. Это поможет избежать появления жирных пятен, работать на скользкой поверхности легче и при помощи стеки проще снять лишний пластилин, не оставляя следов.</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4) На рабочем столе ребенка обязательно должна быть тканевая салфетка для рук, чтобы он мог воспользоваться ею в любое время, а после выполненной работы сначала вытереть руки салфеткой, а затем вымыть их водой с мылом.</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5) Работа с пластилином требует физических усилий, поэтому в процессе ее выполнения детям необходим отдых в виде физкультминуток и разминок.</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i/>
          <w:iCs/>
          <w:sz w:val="28"/>
          <w:szCs w:val="28"/>
          <w:lang w:eastAsia="ru-RU"/>
        </w:rPr>
        <w:t>Окраска вылепленных предметов.</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lastRenderedPageBreak/>
        <w:t>Игрушки, сделанные детьми из глины, пластилина, бумажной массы и теста, по высыхании можно раскрашивать водными красками — гуашью, темперой. При росписи изделий следует учитывать следующие особенности: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пластилин, как и глину, возможно окрасить, однако, прежде, чем это сделать, необходимо обвалять изделие в муке, которая впитает в себя жир, а потом уже раскрашивать. Для пластилина подойдет гуашь, едва разведенная водой. Поделку сначала покрывают белилами, а когда белила высохнут, расписывают узорами;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работы из теста расписывать лучше едва разведенной гуашью (можно в гуашь добавить немного клея ПВА), после сушки изделия нужно покрыть лаком, чтобы краска не оставалась на руках (работу с лаком воспитатель осуществляет в отсутствии детей);</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расписывать работы из бумажной массы можно акварельными и гуашевыми красками.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Однако следует избегать лишнего количества воды. При желании работу можно покрыть лаком (это делает воспитатель или родитель). Уже с 3 — 4 лет вылепленные предметы могут быть раскрашены детьми. Раскрашивая лепку, дети тренируются в окраске объемных предметов. Раскрашивать следует только хорошо просохшие игрушки. При раскраске воспитатель объясняет, что нельзя водить кистью по одному месту несколько раз, так как глина (тесто или бумажная масса) размокает и начинает крошиться, а первый слой нанесенной краски снимается. Нужно легко провести кистью полосу и сразу оторвать кисть от глины. Новую полосу нужно вести вплотную рядом. Раскрашивать нужно сначала верхнюю часть игрушки, особенно те места, которые впоследствии потребуют работы кончиком кисти (лицо, перышки, глаза и носы животных, мелкие детали — пуговицы, эмблемы).</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i/>
          <w:iCs/>
          <w:sz w:val="28"/>
          <w:szCs w:val="28"/>
          <w:lang w:eastAsia="ru-RU"/>
        </w:rPr>
        <w:t>Способы и приемы лепки</w:t>
      </w:r>
      <w:r w:rsidRPr="00674AAA">
        <w:rPr>
          <w:rFonts w:ascii="Times New Roman" w:eastAsia="Times New Roman" w:hAnsi="Times New Roman" w:cs="Times New Roman"/>
          <w:i/>
          <w:iCs/>
          <w:sz w:val="28"/>
          <w:szCs w:val="28"/>
          <w:lang w:eastAsia="ru-RU"/>
        </w:rPr>
        <w:t>.</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скатывание — процесс превращения кусочка пластилина в ровный шарик;</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раскатывание — когда из кусочка пластилина </w:t>
      </w:r>
      <w:r w:rsidRPr="00674AAA">
        <w:rPr>
          <w:rFonts w:ascii="Times New Roman" w:eastAsia="Times New Roman" w:hAnsi="Times New Roman" w:cs="Times New Roman"/>
          <w:i/>
          <w:iCs/>
          <w:sz w:val="28"/>
          <w:szCs w:val="28"/>
          <w:lang w:eastAsia="ru-RU"/>
        </w:rPr>
        <w:t>(глины)</w:t>
      </w:r>
      <w:r w:rsidRPr="00674AAA">
        <w:rPr>
          <w:rFonts w:ascii="Times New Roman" w:eastAsia="Times New Roman" w:hAnsi="Times New Roman" w:cs="Times New Roman"/>
          <w:sz w:val="28"/>
          <w:szCs w:val="28"/>
          <w:lang w:eastAsia="ru-RU"/>
        </w:rPr>
        <w:t> получается яйцеобразная или цилиндрическая форма;</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сплющивание — процесс сдавливания шарика из пластилина, в результате чего он приобретает форму диска или лепёшки;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proofErr w:type="spellStart"/>
      <w:r w:rsidRPr="00674AAA">
        <w:rPr>
          <w:rFonts w:ascii="Times New Roman" w:eastAsia="Times New Roman" w:hAnsi="Times New Roman" w:cs="Times New Roman"/>
          <w:sz w:val="28"/>
          <w:szCs w:val="28"/>
          <w:lang w:eastAsia="ru-RU"/>
        </w:rPr>
        <w:t>прищипывание</w:t>
      </w:r>
      <w:proofErr w:type="spellEnd"/>
      <w:r w:rsidRPr="00674AAA">
        <w:rPr>
          <w:rFonts w:ascii="Times New Roman" w:eastAsia="Times New Roman" w:hAnsi="Times New Roman" w:cs="Times New Roman"/>
          <w:sz w:val="28"/>
          <w:szCs w:val="28"/>
          <w:lang w:eastAsia="ru-RU"/>
        </w:rPr>
        <w:t xml:space="preserve"> — детали будто </w:t>
      </w:r>
      <w:r w:rsidRPr="00674AAA">
        <w:rPr>
          <w:rFonts w:ascii="Times New Roman" w:eastAsia="Times New Roman" w:hAnsi="Times New Roman" w:cs="Times New Roman"/>
          <w:i/>
          <w:iCs/>
          <w:sz w:val="28"/>
          <w:szCs w:val="28"/>
          <w:lang w:eastAsia="ru-RU"/>
        </w:rPr>
        <w:t>«выщипываются»</w:t>
      </w:r>
      <w:r w:rsidRPr="00674AAA">
        <w:rPr>
          <w:rFonts w:ascii="Times New Roman" w:eastAsia="Times New Roman" w:hAnsi="Times New Roman" w:cs="Times New Roman"/>
          <w:sz w:val="28"/>
          <w:szCs w:val="28"/>
          <w:lang w:eastAsia="ru-RU"/>
        </w:rPr>
        <w:t> из цельного куска;</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оттягивание — прежде чем вылепить какую-то мелкую деталь, нужно оттянуть часть пластичного материала;</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lastRenderedPageBreak/>
        <w:t>заглаживание — приём, необходимый при </w:t>
      </w:r>
      <w:r w:rsidRPr="00674AAA">
        <w:rPr>
          <w:rFonts w:ascii="Times New Roman" w:eastAsia="Times New Roman" w:hAnsi="Times New Roman" w:cs="Times New Roman"/>
          <w:b/>
          <w:bCs/>
          <w:sz w:val="28"/>
          <w:szCs w:val="28"/>
          <w:lang w:eastAsia="ru-RU"/>
        </w:rPr>
        <w:t>лепке</w:t>
      </w:r>
      <w:r w:rsidRPr="00674AAA">
        <w:rPr>
          <w:rFonts w:ascii="Times New Roman" w:eastAsia="Times New Roman" w:hAnsi="Times New Roman" w:cs="Times New Roman"/>
          <w:sz w:val="28"/>
          <w:szCs w:val="28"/>
          <w:lang w:eastAsia="ru-RU"/>
        </w:rPr>
        <w:t> плоских поверхностей, для сглаживания изгибов и исправления недочётов в работе. Выполняется он кончиками пальцев или стеками.</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b/>
          <w:bCs/>
          <w:i/>
          <w:iCs/>
          <w:sz w:val="28"/>
          <w:szCs w:val="28"/>
          <w:lang w:eastAsia="ru-RU"/>
        </w:rPr>
        <w:t>Структура занятия по лепке</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1) Организационный момент.</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создание интереса и эмоционального настроя (раскрывается тема занятия в игровой форме, или создается проблемная ситуация).</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2) Основная часть или познавательная.</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показ и анализ изображаемого (натуры, образца),</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беседа,</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художественное слово.</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3) Практическая часть</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конкретные указания к выполнению работы;</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активное участие детей в пояснениях и показе приемов выполнения (во время объяснения или повторения пройденного предлагаются </w:t>
      </w:r>
      <w:r w:rsidRPr="00674AAA">
        <w:rPr>
          <w:rFonts w:ascii="Times New Roman" w:eastAsia="Times New Roman" w:hAnsi="Times New Roman" w:cs="Times New Roman"/>
          <w:b/>
          <w:bCs/>
          <w:sz w:val="28"/>
          <w:szCs w:val="28"/>
          <w:lang w:eastAsia="ru-RU"/>
        </w:rPr>
        <w:t>развивающие игры и упражнения,</w:t>
      </w:r>
      <w:r w:rsidRPr="00674AAA">
        <w:rPr>
          <w:rFonts w:ascii="Times New Roman" w:eastAsia="Times New Roman" w:hAnsi="Times New Roman" w:cs="Times New Roman"/>
          <w:sz w:val="28"/>
          <w:szCs w:val="28"/>
          <w:lang w:eastAsia="ru-RU"/>
        </w:rPr>
        <w:t> что не только помогает запомнить процесс изображения, но и приводит детей в состояние </w:t>
      </w:r>
      <w:r w:rsidRPr="00674AAA">
        <w:rPr>
          <w:rFonts w:ascii="Times New Roman" w:eastAsia="Times New Roman" w:hAnsi="Times New Roman" w:cs="Times New Roman"/>
          <w:b/>
          <w:bCs/>
          <w:sz w:val="28"/>
          <w:szCs w:val="28"/>
          <w:lang w:eastAsia="ru-RU"/>
        </w:rPr>
        <w:t>творческого подъема и желания творить).</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4) Самостоятельная деятельность детей.</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помощь в форме наводящих вопросов, советом;</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показ изображения </w:t>
      </w:r>
      <w:r w:rsidRPr="00674AAA">
        <w:rPr>
          <w:rFonts w:ascii="Times New Roman" w:eastAsia="Times New Roman" w:hAnsi="Times New Roman" w:cs="Times New Roman"/>
          <w:i/>
          <w:iCs/>
          <w:sz w:val="28"/>
          <w:szCs w:val="28"/>
          <w:lang w:eastAsia="ru-RU"/>
        </w:rPr>
        <w:t>(на отдельном листе </w:t>
      </w:r>
      <w:r w:rsidRPr="00674AAA">
        <w:rPr>
          <w:rFonts w:ascii="Times New Roman" w:eastAsia="Times New Roman" w:hAnsi="Times New Roman" w:cs="Times New Roman"/>
          <w:b/>
          <w:bCs/>
          <w:i/>
          <w:iCs/>
          <w:sz w:val="28"/>
          <w:szCs w:val="28"/>
          <w:lang w:eastAsia="ru-RU"/>
        </w:rPr>
        <w:t>педагога</w:t>
      </w:r>
      <w:r w:rsidRPr="00674AAA">
        <w:rPr>
          <w:rFonts w:ascii="Times New Roman" w:eastAsia="Times New Roman" w:hAnsi="Times New Roman" w:cs="Times New Roman"/>
          <w:i/>
          <w:iCs/>
          <w:sz w:val="28"/>
          <w:szCs w:val="28"/>
          <w:lang w:eastAsia="ru-RU"/>
        </w:rPr>
        <w:t>)</w:t>
      </w:r>
      <w:r w:rsidRPr="00674AAA">
        <w:rPr>
          <w:rFonts w:ascii="Times New Roman" w:eastAsia="Times New Roman" w:hAnsi="Times New Roman" w:cs="Times New Roman"/>
          <w:sz w:val="28"/>
          <w:szCs w:val="28"/>
          <w:lang w:eastAsia="ru-RU"/>
        </w:rPr>
        <w:t>.</w:t>
      </w:r>
    </w:p>
    <w:p w:rsidR="00674AAA" w:rsidRPr="00674AAA" w:rsidRDefault="00674AAA" w:rsidP="00674AAA">
      <w:p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5) Заключительная часть занятия</w:t>
      </w:r>
    </w:p>
    <w:p w:rsidR="00674AAA" w:rsidRPr="00674AAA" w:rsidRDefault="00674AAA" w:rsidP="00674AAA">
      <w:pPr>
        <w:shd w:val="clear" w:color="auto" w:fill="FFFFFF"/>
        <w:spacing w:before="100" w:beforeAutospacing="1" w:line="300" w:lineRule="atLeast"/>
        <w:rPr>
          <w:rFonts w:ascii="Times New Roman" w:eastAsia="Times New Roman" w:hAnsi="Times New Roman" w:cs="Times New Roman"/>
          <w:sz w:val="28"/>
          <w:szCs w:val="28"/>
          <w:lang w:eastAsia="ru-RU"/>
        </w:rPr>
      </w:pPr>
      <w:r w:rsidRPr="00674AAA">
        <w:rPr>
          <w:rFonts w:ascii="Times New Roman" w:eastAsia="Times New Roman" w:hAnsi="Times New Roman" w:cs="Times New Roman"/>
          <w:sz w:val="28"/>
          <w:szCs w:val="28"/>
          <w:lang w:eastAsia="ru-RU"/>
        </w:rPr>
        <w:t>— просмотр и оценка детских работ.</w:t>
      </w:r>
    </w:p>
    <w:p w:rsidR="009F6055" w:rsidRPr="00674AAA" w:rsidRDefault="009F6055">
      <w:pPr>
        <w:rPr>
          <w:rFonts w:ascii="Times New Roman" w:hAnsi="Times New Roman" w:cs="Times New Roman"/>
          <w:sz w:val="28"/>
          <w:szCs w:val="28"/>
        </w:rPr>
      </w:pPr>
    </w:p>
    <w:sectPr w:rsidR="009F6055" w:rsidRPr="00674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369C4"/>
    <w:multiLevelType w:val="multilevel"/>
    <w:tmpl w:val="C9F8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52"/>
    <w:rsid w:val="00674AAA"/>
    <w:rsid w:val="009F6055"/>
    <w:rsid w:val="00E77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7029"/>
  <w15:chartTrackingRefBased/>
  <w15:docId w15:val="{FB0A2403-9ABD-4133-894B-0A71FB11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87474">
      <w:bodyDiv w:val="1"/>
      <w:marLeft w:val="0"/>
      <w:marRight w:val="0"/>
      <w:marTop w:val="0"/>
      <w:marBottom w:val="0"/>
      <w:divBdr>
        <w:top w:val="none" w:sz="0" w:space="0" w:color="auto"/>
        <w:left w:val="none" w:sz="0" w:space="0" w:color="auto"/>
        <w:bottom w:val="none" w:sz="0" w:space="0" w:color="auto"/>
        <w:right w:val="none" w:sz="0" w:space="0" w:color="auto"/>
      </w:divBdr>
      <w:divsChild>
        <w:div w:id="1309478483">
          <w:marLeft w:val="0"/>
          <w:marRight w:val="0"/>
          <w:marTop w:val="0"/>
          <w:marBottom w:val="0"/>
          <w:divBdr>
            <w:top w:val="none" w:sz="0" w:space="0" w:color="auto"/>
            <w:left w:val="none" w:sz="0" w:space="0" w:color="auto"/>
            <w:bottom w:val="none" w:sz="0" w:space="0" w:color="auto"/>
            <w:right w:val="none" w:sz="0" w:space="0" w:color="auto"/>
          </w:divBdr>
          <w:divsChild>
            <w:div w:id="1975796202">
              <w:marLeft w:val="0"/>
              <w:marRight w:val="0"/>
              <w:marTop w:val="0"/>
              <w:marBottom w:val="225"/>
              <w:divBdr>
                <w:top w:val="none" w:sz="0" w:space="0" w:color="auto"/>
                <w:left w:val="none" w:sz="0" w:space="0" w:color="auto"/>
                <w:bottom w:val="none" w:sz="0" w:space="0" w:color="auto"/>
                <w:right w:val="none" w:sz="0" w:space="0" w:color="auto"/>
              </w:divBdr>
              <w:divsChild>
                <w:div w:id="9506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4294</Words>
  <Characters>24478</Characters>
  <Application>Microsoft Office Word</Application>
  <DocSecurity>0</DocSecurity>
  <Lines>203</Lines>
  <Paragraphs>57</Paragraphs>
  <ScaleCrop>false</ScaleCrop>
  <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2023-02-08T08:44:00Z</dcterms:created>
  <dcterms:modified xsi:type="dcterms:W3CDTF">2023-02-08T08:51:00Z</dcterms:modified>
</cp:coreProperties>
</file>