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02" w:rsidRPr="00276E02" w:rsidRDefault="00F22CE5" w:rsidP="00276E02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097493" cy="8391525"/>
            <wp:effectExtent l="0" t="0" r="0" b="0"/>
            <wp:docPr id="1" name="Рисунок 1" descr="E:\тит самообсле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 самообслед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667" cy="839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E02" w:rsidRPr="00276E02" w:rsidRDefault="00276E02" w:rsidP="00276E02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E02" w:rsidRPr="00276E02" w:rsidRDefault="00276E02" w:rsidP="00276E02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E02" w:rsidRPr="00276E02" w:rsidRDefault="00276E02" w:rsidP="00276E02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Аналитическая часть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об образовательной организации</w:t>
      </w: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5525"/>
      </w:tblGrid>
      <w:tr w:rsidR="00276E02" w:rsidRPr="00276E02" w:rsidTr="007A52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– детский сад комбинированного вида №3 «Ручеёк» г.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«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 ( МАДОУ детский сад №3 «Ручеёк» г.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 </w:t>
            </w:r>
          </w:p>
        </w:tc>
      </w:tr>
      <w:tr w:rsidR="00276E02" w:rsidRPr="00276E02" w:rsidTr="007A52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Дас-оол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Чечек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Тулушевна</w:t>
            </w:r>
            <w:proofErr w:type="spellEnd"/>
          </w:p>
        </w:tc>
      </w:tr>
      <w:tr w:rsidR="00276E02" w:rsidRPr="00276E02" w:rsidTr="007A52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668210, Республика Тыва, г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Шагонар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ул.Саяно-Шушенская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</w:t>
            </w:r>
          </w:p>
        </w:tc>
      </w:tr>
      <w:tr w:rsidR="00276E02" w:rsidRPr="00276E02" w:rsidTr="007A52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8(39436) 2- 12-63</w:t>
            </w:r>
          </w:p>
        </w:tc>
      </w:tr>
      <w:tr w:rsidR="00276E02" w:rsidRPr="00276E02" w:rsidTr="007A52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daz-ool2013@yandex.ru</w:t>
            </w:r>
          </w:p>
        </w:tc>
      </w:tr>
      <w:tr w:rsidR="00276E02" w:rsidRPr="00276E02" w:rsidTr="007A52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 »</w:t>
            </w:r>
          </w:p>
        </w:tc>
      </w:tr>
      <w:tr w:rsidR="00276E02" w:rsidRPr="00276E02" w:rsidTr="007A52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год</w:t>
            </w:r>
          </w:p>
        </w:tc>
      </w:tr>
      <w:tr w:rsidR="00276E02" w:rsidRPr="00276E02" w:rsidTr="007A52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от18 января 2013 года  № 140  Серия 17ЛО1 №0000274   бессрочная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-детский сад комбинированного вида №3 «Ручеёк» г.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Шагонар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Хемский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Тыва»» (далее — Детский сад) расположено в жилом районе города вдали от производящих предприятий и торговых мест. Здание Детского сада построено по типовому проекту. Проектная наполняемость на 260 мест. Общая площадь здания 1907 кв. м.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деятельности Детского сада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осуществление образовательной деятельности по реализации образовательных программ дошкольного образования.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деятельности Детского сада является формирование обшей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Режим работы Детского сада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неделя — пятидневная, с понедельника по пятницу. Длительность пребывания детей в группах -10,5 часов. Режим работы групп — с 7:30 до 18:00.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II. Система управления организации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Управление Детским садом осуществляется в соответствии с действующим законодательством и уставом Детского сада.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 Единоличным исполнительным органом является руководитель — заведующий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</w:t>
      </w:r>
      <w:r w:rsidR="00DE5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ганы управления, действующие в д</w:t>
      </w:r>
      <w:r w:rsidRPr="00276E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етском саду: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483"/>
      </w:tblGrid>
      <w:tr w:rsidR="00276E02" w:rsidRPr="00276E02" w:rsidTr="002704ED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276E02" w:rsidRPr="00276E02" w:rsidTr="002704ED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отчётные документы организации, осуществляет общее руководство Детским садом</w:t>
            </w:r>
          </w:p>
        </w:tc>
      </w:tr>
    </w:tbl>
    <w:p w:rsidR="00276E02" w:rsidRPr="00276E02" w:rsidRDefault="00276E02" w:rsidP="0027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8128"/>
      </w:tblGrid>
      <w:tr w:rsidR="00276E02" w:rsidRPr="00276E02" w:rsidTr="007A521E">
        <w:tc>
          <w:tcPr>
            <w:tcW w:w="1838" w:type="dxa"/>
            <w:tcBorders>
              <w:top w:val="single" w:sz="6" w:space="0" w:color="E8E8E8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7507" w:type="dxa"/>
            <w:tcBorders>
              <w:top w:val="single" w:sz="6" w:space="0" w:color="E8E8E8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ind w:right="20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  -развития образовательной организации</w:t>
            </w:r>
            <w:r w:rsidR="0048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образовательной организац</w:t>
            </w:r>
            <w:r w:rsidR="0048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ии; — финансово – хозяйственной 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                             финансово-хозяйственной деятельности; — материально – техническое обеспечение                                                                                                   материально-технического обеспечения</w:t>
            </w:r>
          </w:p>
        </w:tc>
      </w:tr>
      <w:tr w:rsidR="002704ED" w:rsidRPr="00276E02" w:rsidTr="007A521E">
        <w:trPr>
          <w:trHeight w:val="8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676251" w:rsidRDefault="002704ED" w:rsidP="0067625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Детского сада, в том числе рассматривает вопросы — развития </w:t>
            </w:r>
            <w:r w:rsidR="00485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услуг 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образовательных услуг; — регламентации образовательных отношений регламентации образовательных отношений; — разработки образовательных программ</w:t>
            </w:r>
            <w:r w:rsidR="00C44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</w:t>
            </w:r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тки образовательных программ; </w:t>
            </w:r>
          </w:p>
        </w:tc>
      </w:tr>
      <w:tr w:rsidR="002704ED" w:rsidRPr="00276E02" w:rsidTr="007A52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учебников, учебных пособий, ср</w:t>
            </w:r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едств обучения и воспитания  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выбора учебников, учебных пособий, средств обучения и — материально – техническое обеспечение обра</w:t>
            </w:r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зовательного процесса 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материально-технического обеспечения образовательного процесса; — аттестации, повышения квалификации педагогических 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   аттестации, повышении квалификации педагогических работников; — координации деятел</w:t>
            </w:r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ьности творческих </w:t>
            </w:r>
            <w:proofErr w:type="spellStart"/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276E02" w:rsidRPr="00276E02" w:rsidTr="007A521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 — участвовать в разработке и принятии коллегиального договора, Правил трудового распорядка, изменений и д</w:t>
            </w:r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ополнений к ним; 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участвовать в разработке и принятии коллективного — принимать локальные акты, которые регламентируют деятельность образовательной организации и связаны с правами и обязанно</w:t>
            </w:r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стями работников; 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локальные акты, которые регламентируют деятельность образовательной организации и связаны </w:t>
            </w:r>
            <w:r w:rsidR="0067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  тем, чтобы 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разрешать конфликтные ситуации между работниками и — разрешать конфликтные ситуации между работниками и администрацией образовательной организации; — вносить предложения по корректировке плана мероприятий организаци</w:t>
            </w:r>
            <w:r w:rsidR="00AC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совершенствованию 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предложения по корректировке плана мероприятий её работы и развитию материальной базы;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система управления соответствуют специфике деятельности Детского сада.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Оценка образовательной деятельности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Образовательная деятельность ведётся на основании утверждённой основной образовательной программы дошкольного образования, которая составлена в соответствии с ФГОС дошкольного образования, с учётом примерной образовательной программы дошкольного образования,  которая включает базисную комплексную программу « От рождения до школы» под редакцией Н.Е.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«Программу коррекционно-развивающей работы в логопедической группы детского сада для детей с общим недоразвитием речи»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Н.В.Нищевой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ряда парциальных программ и педагогических технол</w:t>
      </w:r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огий. А также в соответствии с 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нормативами, с учётом недельной нагрузки. В детском саду используются следующие парциальные программы:</w:t>
      </w:r>
    </w:p>
    <w:p w:rsidR="00276E02" w:rsidRPr="00276E02" w:rsidRDefault="00276E02" w:rsidP="00276E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-«Юный эколог» С.Н. Николаева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E02" w:rsidRPr="00276E02" w:rsidRDefault="00276E02" w:rsidP="00276E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-«Физическая культура дошкольникам» Л.Д. Глазырина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E02" w:rsidRPr="00276E02" w:rsidRDefault="00276E02" w:rsidP="00276E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«Окружающий мир.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Хурээлел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» Н.И. Деменкова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E02" w:rsidRPr="00276E02" w:rsidRDefault="00276E02" w:rsidP="00276E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-«П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по русскому языку для старших и подготовительных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тувинских групп детских образовательных дош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кольных учреждений» Ф.М.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E02" w:rsidRPr="00276E02" w:rsidRDefault="00276E02" w:rsidP="00276E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-Программа 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музыкальному воспитанию детей «Ладушки»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E02" w:rsidRPr="00276E02" w:rsidRDefault="00276E02" w:rsidP="00276E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Примерная программа по обучению детей родному (тувинскому) языку</w:t>
      </w:r>
    </w:p>
    <w:p w:rsidR="00276E02" w:rsidRPr="00276E02" w:rsidRDefault="00276E02" w:rsidP="00276E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«ТЫВА ДЫЛ»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proofErr w:type="spellStart"/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назыны</w:t>
      </w:r>
      <w:proofErr w:type="spellEnd"/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четпээн</w:t>
      </w:r>
      <w:proofErr w:type="spellEnd"/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албан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черлеринге</w:t>
      </w:r>
      <w:proofErr w:type="spellEnd"/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айзырадырының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ПРОГРАММАЗЫ,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Л.Х.Ооржак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6E02" w:rsidRPr="00276E02" w:rsidRDefault="00DE518D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Списочный состав — 374 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в возрасте от 2 до 7 лет. В детском саду сформировано 13 групп общеразвива</w:t>
      </w:r>
      <w:r w:rsid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ющей направленности и 1 группа 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направленности для детей с туберкулёзной интоксикацией.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Уровень развития детей анализируется по итогам педагогической диагностики (мониторинга). Мониторинг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раза в год (в ноябре 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апреле) в ходе наблюдений за активностью ребёнка в спонтанной и специально организованной деятельности. Основная задача мониторинга заключается в том, чтобы определить степень освоения ребёнком образовательной программы и влияние образовательного процесса, организуемого в дошкольном учреждении, на развитие ребёнка.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</w:t>
      </w:r>
    </w:p>
    <w:p w:rsidR="00276E02" w:rsidRPr="00276E02" w:rsidRDefault="00276E02" w:rsidP="00276E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 со сверстниками и взрослыми;</w:t>
      </w:r>
    </w:p>
    <w:p w:rsidR="00276E02" w:rsidRPr="00276E02" w:rsidRDefault="00276E02" w:rsidP="00276E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деятельности;</w:t>
      </w:r>
    </w:p>
    <w:p w:rsidR="00276E02" w:rsidRPr="00276E02" w:rsidRDefault="00276E02" w:rsidP="00276E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деятельности;</w:t>
      </w:r>
    </w:p>
    <w:p w:rsidR="00276E02" w:rsidRPr="00276E02" w:rsidRDefault="00276E02" w:rsidP="00276E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деятельности;</w:t>
      </w:r>
    </w:p>
    <w:p w:rsidR="00276E02" w:rsidRPr="00276E02" w:rsidRDefault="00276E02" w:rsidP="00276E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деятельности;</w:t>
      </w:r>
    </w:p>
    <w:p w:rsidR="00276E02" w:rsidRPr="00276E02" w:rsidRDefault="00276E02" w:rsidP="00276E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развития.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Результаты мониторинга могут использоваться исключительно для решения следующих образовательных задач:</w:t>
      </w:r>
    </w:p>
    <w:p w:rsidR="00276E02" w:rsidRPr="00276E02" w:rsidRDefault="00276E02" w:rsidP="00276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 образования;</w:t>
      </w:r>
    </w:p>
    <w:p w:rsidR="00276E02" w:rsidRPr="00276E02" w:rsidRDefault="00276E02" w:rsidP="00276E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оптимизации работы с группой детей.</w:t>
      </w:r>
    </w:p>
    <w:p w:rsid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качества освоения ООП воспитанниками МАДОУ детског</w:t>
      </w:r>
      <w:r w:rsidR="00AF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сада №3 «Ручеёк» на конец учебного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F0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выглядят следующим образом:</w:t>
      </w:r>
    </w:p>
    <w:p w:rsidR="007A521E" w:rsidRPr="00276E02" w:rsidRDefault="007A521E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843"/>
        <w:gridCol w:w="1984"/>
        <w:gridCol w:w="2117"/>
        <w:gridCol w:w="500"/>
        <w:gridCol w:w="764"/>
        <w:gridCol w:w="2119"/>
      </w:tblGrid>
      <w:tr w:rsidR="00276E02" w:rsidRPr="007A521E" w:rsidTr="00AF4D89">
        <w:trPr>
          <w:gridAfter w:val="4"/>
          <w:wAfter w:w="5500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развития целевых ориентиров детского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воспитанников в пределе нормы</w:t>
            </w:r>
          </w:p>
        </w:tc>
      </w:tr>
      <w:tr w:rsidR="00AF4D89" w:rsidRPr="00276E02" w:rsidTr="00AF4D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="00AF4D89"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AF4D89"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34</w:t>
            </w:r>
            <w:r w:rsidR="00276E02"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17" w:type="dxa"/>
            <w:tcBorders>
              <w:top w:val="single" w:sz="6" w:space="0" w:color="E8E8E8"/>
              <w:left w:val="single" w:sz="4" w:space="0" w:color="auto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1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6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воспитанников в пределе нормы</w:t>
            </w:r>
          </w:p>
        </w:tc>
      </w:tr>
      <w:tr w:rsidR="00AF4D89" w:rsidRPr="00276E02" w:rsidTr="00AF4D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  <w:r w:rsidR="00AF4D89"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117" w:type="dxa"/>
            <w:tcBorders>
              <w:top w:val="single" w:sz="6" w:space="0" w:color="E8E8E8"/>
              <w:left w:val="single" w:sz="4" w:space="0" w:color="auto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6 %</w:t>
            </w:r>
          </w:p>
        </w:tc>
        <w:tc>
          <w:tcPr>
            <w:tcW w:w="76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11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94 %</w:t>
            </w:r>
          </w:p>
        </w:tc>
      </w:tr>
      <w:tr w:rsidR="00AF4D89" w:rsidRPr="00276E02" w:rsidTr="00AF4D8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Качество освоения</w:t>
            </w: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образовательных</w:t>
            </w: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A52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областей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7A521E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117" w:type="dxa"/>
            <w:tcBorders>
              <w:top w:val="single" w:sz="6" w:space="0" w:color="E8E8E8"/>
              <w:left w:val="single" w:sz="4" w:space="0" w:color="auto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764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119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95,2 %</w:t>
            </w:r>
          </w:p>
        </w:tc>
      </w:tr>
    </w:tbl>
    <w:p w:rsidR="00276E02" w:rsidRPr="007675A4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 </w:t>
      </w:r>
      <w:proofErr w:type="spellStart"/>
      <w:r w:rsidRPr="00767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логопункта</w:t>
      </w:r>
      <w:proofErr w:type="spellEnd"/>
      <w:r w:rsidRPr="0076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AF0696">
        <w:rPr>
          <w:rFonts w:ascii="Times New Roman" w:eastAsia="Times New Roman" w:hAnsi="Times New Roman" w:cs="Times New Roman"/>
          <w:sz w:val="24"/>
          <w:szCs w:val="24"/>
          <w:lang w:eastAsia="ru-RU"/>
        </w:rPr>
        <w:t>2022-</w:t>
      </w:r>
      <w:r w:rsidRPr="007675A4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AF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0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="00AF0696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AF0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7675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06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500"/>
        <w:gridCol w:w="93"/>
        <w:gridCol w:w="1593"/>
        <w:gridCol w:w="1220"/>
        <w:gridCol w:w="1428"/>
        <w:gridCol w:w="1418"/>
        <w:gridCol w:w="1414"/>
      </w:tblGrid>
      <w:tr w:rsidR="00AF4D89" w:rsidRPr="00276E02" w:rsidTr="001B774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096EA6" w:rsidRDefault="00AF4D89" w:rsidP="001B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6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Речевое заключение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096EA6" w:rsidRDefault="00AF4D89" w:rsidP="001B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 w:rsidRPr="00096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Количество</w:t>
            </w:r>
          </w:p>
          <w:p w:rsidR="00AF4D89" w:rsidRPr="00096EA6" w:rsidRDefault="00AF4D89" w:rsidP="001B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6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детей в течение года</w:t>
            </w:r>
          </w:p>
        </w:tc>
        <w:tc>
          <w:tcPr>
            <w:tcW w:w="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AF4D89" w:rsidRPr="00096EA6" w:rsidRDefault="00AF4D89" w:rsidP="001B77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F4D89" w:rsidRPr="00096EA6" w:rsidRDefault="00AF4D89" w:rsidP="001B774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F4D89" w:rsidRPr="00096EA6" w:rsidRDefault="00AF4D89" w:rsidP="001B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096EA6" w:rsidRDefault="00AF4D89" w:rsidP="001B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6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Количество детей на конец  года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096EA6" w:rsidRDefault="00AF4D89" w:rsidP="001B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6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С хорошей речью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096EA6" w:rsidRDefault="00AF4D89" w:rsidP="001B7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6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Со значительным улучшением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096EA6" w:rsidRDefault="00AF4D89" w:rsidP="001B774D">
            <w:pPr>
              <w:spacing w:after="0" w:line="240" w:lineRule="auto"/>
              <w:ind w:left="-194" w:firstLine="19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6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Ниже среднего уровня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096EA6" w:rsidRDefault="00AF4D89" w:rsidP="001B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96E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Без значительного улучшения</w:t>
            </w:r>
          </w:p>
        </w:tc>
      </w:tr>
      <w:tr w:rsidR="00AF4D89" w:rsidRPr="00276E02" w:rsidTr="001B774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1B774D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774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ФФН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AF4D89" w:rsidRPr="007A521E" w:rsidRDefault="00AF4D89" w:rsidP="00AF4D89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D89" w:rsidRPr="00276E02" w:rsidTr="001B774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1B774D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77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ФФНР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AF4D89" w:rsidRPr="007A521E" w:rsidRDefault="00AF4D89" w:rsidP="00AF4D89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D89" w:rsidRPr="00276E02" w:rsidTr="001B774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1B774D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77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ОНР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AF4D89" w:rsidRPr="007A521E" w:rsidRDefault="00AF4D89" w:rsidP="00AF4D89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4D89" w:rsidRPr="00276E02" w:rsidTr="001B774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1B774D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ЗКР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AF4D89" w:rsidRPr="007A521E" w:rsidRDefault="00AF4D89" w:rsidP="00AF4D89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A521E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53A1" w:rsidRPr="00276E02" w:rsidTr="001B774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53A1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Заикание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53A1" w:rsidRPr="00CE53A1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CE53A1" w:rsidRPr="007A521E" w:rsidRDefault="00CE53A1" w:rsidP="00AF4D89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53A1" w:rsidRPr="007A521E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53A1" w:rsidRPr="007A521E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53A1" w:rsidRPr="007A521E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53A1" w:rsidRPr="007A521E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E53A1" w:rsidRPr="007A521E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D89" w:rsidRPr="00276E02" w:rsidTr="001B774D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1B774D" w:rsidRDefault="00AF4D89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77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Итого</w:t>
            </w:r>
            <w:r w:rsidR="001B77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675A4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AF4D89" w:rsidRPr="007675A4" w:rsidRDefault="00AF4D89" w:rsidP="00AF4D89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675A4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75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675A4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675A4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675A4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4D89" w:rsidRPr="007675A4" w:rsidRDefault="00CE53A1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276E02" w:rsidRPr="00276E02" w:rsidRDefault="00CE53A1" w:rsidP="00DE51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хорошей речью -8 – 22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276E02" w:rsidRPr="00276E02" w:rsidRDefault="00CE53A1" w:rsidP="00DE51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значительным улучшением- 11- 34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276E02" w:rsidRPr="00276E02" w:rsidRDefault="00276E02" w:rsidP="00DE51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</w:t>
      </w:r>
      <w:r w:rsidR="00CE53A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днего- 8-22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276E02" w:rsidRPr="00276E02" w:rsidRDefault="00CE53A1" w:rsidP="00DE518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значительного улучшения- 8- 22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485B96" w:rsidRDefault="00485B96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работа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выбрать стратег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 воспитательной работы, в 2023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проводился анализ состава семей воспитанников.</w:t>
      </w: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2227"/>
        <w:gridCol w:w="2854"/>
      </w:tblGrid>
      <w:tr w:rsidR="00276E02" w:rsidRPr="00276E02" w:rsidTr="00096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Состав семьи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276E02" w:rsidRPr="00276E02" w:rsidTr="00096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:rsidR="00276E02" w:rsidRPr="00276E02" w:rsidTr="00096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  <w:tr w:rsidR="00276E02" w:rsidRPr="00276E02" w:rsidTr="00096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76E02" w:rsidRPr="00276E02" w:rsidTr="00096E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E8E8E8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6" w:space="0" w:color="E8E8E8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6" w:space="0" w:color="E8E8E8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76E02" w:rsidRPr="00276E02" w:rsidRDefault="00276E02" w:rsidP="00276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50"/>
        <w:gridCol w:w="2218"/>
        <w:gridCol w:w="2854"/>
      </w:tblGrid>
      <w:tr w:rsidR="002704ED" w:rsidRPr="00276E02" w:rsidTr="00096EA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2704ED" w:rsidRDefault="002704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04ED" w:rsidRPr="00276E02" w:rsidRDefault="002704ED" w:rsidP="002704E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2704ED" w:rsidRPr="00276E02" w:rsidTr="00096EA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ребёнок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2704ED" w:rsidRPr="00276E02" w:rsidRDefault="002704ED" w:rsidP="002704E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:rsidR="002704ED" w:rsidRPr="00276E02" w:rsidTr="00096EA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ребёнка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8E8E8"/>
            </w:tcBorders>
            <w:vAlign w:val="center"/>
          </w:tcPr>
          <w:p w:rsidR="002704ED" w:rsidRPr="00276E02" w:rsidRDefault="002704ED" w:rsidP="002704ED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6" w:space="0" w:color="E8E8E8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04ED" w:rsidRPr="00276E02" w:rsidRDefault="002704E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:rsidR="00276E02" w:rsidRPr="00276E02" w:rsidTr="00096EA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ребёнка и более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485B96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Воспитательная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строится с учётом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впервые месяцы после зачисления в детский сад. Работа с родителями ведётся согласно годовому плану работы и планов работы 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одителями групп. В сентябре 2022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г проводились консультации и заключались договора с родителями вновь принятых воспитанников. Один раз в квартал организуются и проводятся групповые родительские собрания, оформляются информационные стенды. У воспитателей групп хороший контакт с родителями воспитанников.  В группах детского сада оформлены информационно-справочные стенды: для родителей издавались и распространялись листовки: «Как устроить ребёнка в детский сад? (правила приёма и записи детей в   детский сад)», «Роль родителей в процессе в процессе ада</w:t>
      </w:r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птации», «Создание </w:t>
      </w:r>
      <w:proofErr w:type="spellStart"/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мультстудии</w:t>
      </w:r>
      <w:proofErr w:type="spellEnd"/>
      <w:r w:rsidR="00C40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C40B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Анимашки</w:t>
      </w:r>
      <w:proofErr w:type="spellEnd"/>
      <w:r w:rsidR="00C40B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«Музыкальные игры в семье», «Здоровье ребёнка в наших руках».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группах имеются такие стенды для родителей, как: «Для вас, родители!» «Наши успехи и достижения»; «Учите вместе с нами».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В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года организовывались и 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проводились различные тематические досуги, праздники, утренники с соблюдением всех санитарных норм в период распространения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Размещение материалов о детском саде на сайте МАДОУ. На родительских собраниях групп организовано педагогическое просвещение родителей. Групповые родительские собрания проводились 4 раза в год – 1 установочное, 2 тематических и 1 итоговое.   Родительские собр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в группах ДОУ до конца 2023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проводились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очном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соблюдением масочного режима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проведены такие мероприятия как:</w:t>
      </w:r>
    </w:p>
    <w:p w:rsidR="00276E02" w:rsidRPr="00276E02" w:rsidRDefault="00276E02" w:rsidP="00CE53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Выставка детских рисунков среди детей старшего дошкольного возраста «Мой любимый воспитатель».</w:t>
      </w:r>
    </w:p>
    <w:p w:rsidR="00276E02" w:rsidRPr="00276E02" w:rsidRDefault="00DE518D" w:rsidP="00CE53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2.Мастер-класс для родителей: «Создание детских мультфильмов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76E02" w:rsidRPr="00276E02" w:rsidRDefault="00276E02" w:rsidP="00CE53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3.Осенняя выставка: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Дары осени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76E02" w:rsidRPr="00276E02" w:rsidRDefault="00276E02" w:rsidP="00CE53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4.Организация и проведение осенних праздников: «День матери».</w:t>
      </w:r>
    </w:p>
    <w:p w:rsidR="00276E02" w:rsidRDefault="00276E02" w:rsidP="00CE53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Смотр-ко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нкурс среди возрастных групп: «Лучший уголок экспер</w:t>
      </w:r>
      <w:r w:rsidR="00D252B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ментирования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E518D" w:rsidRPr="00276E02" w:rsidRDefault="00DE518D" w:rsidP="00CE53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Конкурс поделок: «Пожарная безопасность», «Спички- не игрушки!»</w:t>
      </w:r>
    </w:p>
    <w:p w:rsidR="00276E02" w:rsidRPr="00276E02" w:rsidRDefault="00276E02" w:rsidP="00CE53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6.Консультации для родителей в уголках: «Безопасность на дорогах»</w:t>
      </w:r>
    </w:p>
    <w:p w:rsidR="00276E02" w:rsidRPr="00276E02" w:rsidRDefault="00276E02" w:rsidP="00CE53A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7.Спортивное развлечение: «</w:t>
      </w:r>
      <w:r w:rsidR="00DE518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в порядке- спасибо зарядке!»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В детском саду работает родительский комитет из 14 человек, имеется план его работы. В каждой группе есть свои групповые родительские комитеты, которые оказывают помощь воспитателям по вопросам организации учебно-воспитательного процесса, в решении бытовых проблем (приобретение игрушек, канцтоваров, </w:t>
      </w:r>
      <w:r w:rsidR="002E0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приближающегося ремонта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саду).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Функционирует консультативный пункт для родителей (законных представителей) детей, не посещающих дошкольные образовательн</w:t>
      </w:r>
      <w:r w:rsidR="002E0E6A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учреждения, реализуя закон «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A5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образовании» ст.18, п.5. В 2022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работой консультативного пункта охвачено 16 семей (18 детей). Консультативный пункт работает 1 раз в неделю, каждая неделя посвящена определённой теме.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</w:t>
      </w: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</w:p>
    <w:p w:rsidR="00276E02" w:rsidRPr="00276E02" w:rsidRDefault="007675A4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Организована дополнительная образовательная деятельность детей (кружки) в соответствии с индивидуальными особенностями и потребностями ребёнка, желаниями родителей и </w:t>
      </w:r>
      <w:r w:rsidR="00640D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рекомендациями педагогов: В 2022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работал</w:t>
      </w:r>
      <w:r w:rsidR="00640D32">
        <w:rPr>
          <w:rFonts w:ascii="Times New Roman" w:eastAsia="Times New Roman" w:hAnsi="Times New Roman" w:cs="Times New Roman"/>
          <w:sz w:val="24"/>
          <w:szCs w:val="24"/>
          <w:lang w:eastAsia="ru-RU"/>
        </w:rPr>
        <w:t>о 27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бесплатных к</w:t>
      </w:r>
      <w:r w:rsidR="00640D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ружков, в которых занималось 264 детей (84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% детей).</w:t>
      </w:r>
    </w:p>
    <w:tbl>
      <w:tblPr>
        <w:tblStyle w:val="aa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94"/>
        <w:gridCol w:w="2254"/>
        <w:gridCol w:w="1843"/>
        <w:gridCol w:w="2835"/>
        <w:gridCol w:w="1985"/>
        <w:gridCol w:w="1275"/>
      </w:tblGrid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№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ФИО педагогов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Названия кружков, возраст детей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Время проведения</w:t>
            </w:r>
          </w:p>
        </w:tc>
        <w:tc>
          <w:tcPr>
            <w:tcW w:w="127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Количество детей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Бапыкай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С.А.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гостях у сказки»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«Алёнушка»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15.10-15.40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2.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Биче-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оол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Р.К.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«Затейники»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гр. раннего возраста «Малышок»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15.30-15.45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Донгур-оол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М.Д.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«Маленькие исследователи»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санат.гр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«Светлячок»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Среда 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Куулар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А.Д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Эколята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«Ромашка»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Пятница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Комбуй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С.С.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«Мир вокруг нас»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«Колобок»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Комбу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Ч.В.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«Весёлые пальчики»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1гр.раннего возраста «Звёздочки»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Вторник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15.30-15.40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rPr>
          <w:trHeight w:val="422"/>
        </w:trPr>
        <w:tc>
          <w:tcPr>
            <w:tcW w:w="694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Мага Л.Д.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Речевичок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«Буратино»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15.10-15.40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c>
          <w:tcPr>
            <w:tcW w:w="694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Балданай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Т.А.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AF4D89" w:rsidRPr="00AF4D89" w:rsidRDefault="00AF4D89" w:rsidP="00AF4D8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«Страна фантазий»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санат.гр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«Светлячок»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Вторник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:rsidR="00AF4D89" w:rsidRPr="00AF4D89" w:rsidTr="001907AE">
        <w:tc>
          <w:tcPr>
            <w:tcW w:w="694" w:type="dxa"/>
            <w:tcBorders>
              <w:top w:val="single" w:sz="4" w:space="0" w:color="auto"/>
            </w:tcBorders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Сарыг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А.О.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«Звонкий каблучок»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младшие группы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15.15-15.30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Маныла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А.Э.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Calibri" w:hAnsi="Times New Roman" w:cs="Times New Roman"/>
              </w:rPr>
            </w:pPr>
            <w:r w:rsidRPr="00AF4D89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vanish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«Весёлый оркестр»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«Колобок»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Пятница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15.15-15.45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Суван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С.А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«Весёлый пластилин»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«Алёнушка»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15.10-15.40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Сержит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О.К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«Веселые пальчики»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 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гр.раннего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возраста «Теремок»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15.30-15.45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Бады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А.Н.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Матпаадыр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«Ромашка»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Шаравии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А.А.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Calibri" w:hAnsi="Times New Roman" w:cs="Times New Roman"/>
              </w:rPr>
            </w:pPr>
            <w:r w:rsidRPr="00AF4D89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«Азбука дорожной безопасности»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«Сказка»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Ондар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Р.А.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«Маленькие исследователи»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Челээш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15.15-15.45</w:t>
            </w: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Ондар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Н.Д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гостях у сказки»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«Дюймовочка»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Пятница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15.15-15.45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      10</w:t>
            </w:r>
          </w:p>
        </w:tc>
      </w:tr>
      <w:tr w:rsidR="00AF4D89" w:rsidRPr="00AF4D89" w:rsidTr="001907AE">
        <w:trPr>
          <w:trHeight w:val="922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Намчыл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Б.Э.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vanish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vanish/>
                <w:sz w:val="24"/>
                <w:szCs w:val="28"/>
                <w:lang w:eastAsia="ru-RU"/>
              </w:rPr>
              <w:t>р</w:t>
            </w: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физ.воспитания</w:t>
            </w:r>
            <w:proofErr w:type="spellEnd"/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Хуреш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ст.и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подг.группы</w:t>
            </w:r>
            <w:proofErr w:type="spellEnd"/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Пятница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15.15-15.45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Серенмаа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Л.А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Учитель-логопед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ind w:hanging="184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«Веселый язычок»</w:t>
            </w:r>
          </w:p>
          <w:p w:rsidR="00AF4D89" w:rsidRPr="00AF4D89" w:rsidRDefault="00AF4D89" w:rsidP="00AF4D89">
            <w:pPr>
              <w:ind w:hanging="184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ст.и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подг.группы</w:t>
            </w:r>
            <w:proofErr w:type="spellEnd"/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15.15-15.45</w:t>
            </w:r>
          </w:p>
          <w:p w:rsidR="00AF4D89" w:rsidRPr="00AF4D89" w:rsidRDefault="00AF4D89" w:rsidP="00AF4D89">
            <w:pPr>
              <w:ind w:hanging="184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  <w:p w:rsidR="00AF4D89" w:rsidRPr="00AF4D89" w:rsidRDefault="00AF4D89" w:rsidP="00AF4D89">
            <w:pPr>
              <w:ind w:hanging="184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Шомбул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Ч.А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«Капелька»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«Ладушка»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15.10-15.35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10</w:t>
            </w:r>
          </w:p>
        </w:tc>
      </w:tr>
      <w:tr w:rsidR="00AF4D89" w:rsidRPr="00AF4D89" w:rsidTr="001907AE">
        <w:trPr>
          <w:trHeight w:val="429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Молоткова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М.А.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Calibri" w:hAnsi="Times New Roman" w:cs="Times New Roman"/>
              </w:rPr>
            </w:pPr>
            <w:r w:rsidRPr="00AF4D89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«Пластилиновая мозаика»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«Сказка»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Понедельник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15.15-15.35</w:t>
            </w: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rPr>
          <w:trHeight w:val="400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Кошкар-оол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А.Э.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«Волшебная мастерская»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«Буратино»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15.10-15.40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rPr>
          <w:trHeight w:val="433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Шивидек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А.К.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Calibri" w:eastAsia="Calibri" w:hAnsi="Calibri" w:cs="Times New Roman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играю, я познаю»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1гр.раннего возраста «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Капитошка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15.30-15.40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rPr>
          <w:trHeight w:val="539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Кыргыс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С.Н.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«Волшебная клякса»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«Колобок»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15.15-15.35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rPr>
          <w:trHeight w:val="433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Чалбаа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А.Н.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Педагог-психолог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«Мудрая сова»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ст.и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подг.группы</w:t>
            </w:r>
            <w:proofErr w:type="spellEnd"/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15.15-15.45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F4D89" w:rsidRPr="00AF4D89" w:rsidTr="001907AE">
        <w:trPr>
          <w:trHeight w:val="444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Чымба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О.А.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«Мои умелые пальчики»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1гр.раннего возраста «</w:t>
            </w: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Капитошка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Четверг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15.30-15.40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10</w:t>
            </w:r>
          </w:p>
        </w:tc>
      </w:tr>
      <w:tr w:rsidR="00AF4D89" w:rsidRPr="00AF4D89" w:rsidTr="001907AE">
        <w:trPr>
          <w:trHeight w:val="413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Дуюгбан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А.А.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«Говорящие пальчики»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гр. раннего возраста «Чебурашка»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15.30-15.45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AF4D89" w:rsidRPr="00AF4D89" w:rsidTr="001907AE">
        <w:trPr>
          <w:trHeight w:val="413"/>
        </w:trPr>
        <w:tc>
          <w:tcPr>
            <w:tcW w:w="694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</w:t>
            </w:r>
          </w:p>
        </w:tc>
        <w:tc>
          <w:tcPr>
            <w:tcW w:w="2254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Кошкендей</w:t>
            </w:r>
            <w:proofErr w:type="spellEnd"/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Ш.Ш.</w:t>
            </w:r>
          </w:p>
        </w:tc>
        <w:tc>
          <w:tcPr>
            <w:tcW w:w="1843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283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«Подвижные игры-шалунишки»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гр. раннего возраста «Малышок»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Среда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15.30-15.45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:rsidR="00AF4D89" w:rsidRPr="00AF4D89" w:rsidTr="001907AE">
        <w:trPr>
          <w:trHeight w:val="413"/>
        </w:trPr>
        <w:tc>
          <w:tcPr>
            <w:tcW w:w="9611" w:type="dxa"/>
            <w:gridSpan w:val="5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Общий охват детей:</w:t>
            </w:r>
          </w:p>
        </w:tc>
        <w:tc>
          <w:tcPr>
            <w:tcW w:w="1275" w:type="dxa"/>
          </w:tcPr>
          <w:p w:rsidR="00AF4D89" w:rsidRPr="00AF4D89" w:rsidRDefault="00AF4D89" w:rsidP="00AF4D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4D8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264</w:t>
            </w:r>
          </w:p>
          <w:p w:rsidR="00AF4D89" w:rsidRPr="00AF4D89" w:rsidRDefault="00AF4D89" w:rsidP="00AF4D8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AF4D89" w:rsidRPr="00AF4D89" w:rsidRDefault="00AF4D89" w:rsidP="00AF4D89">
      <w:pPr>
        <w:spacing w:after="0" w:line="276" w:lineRule="auto"/>
        <w:rPr>
          <w:rFonts w:ascii="Calibri" w:eastAsia="Calibri" w:hAnsi="Calibri" w:cs="Times New Roman"/>
        </w:rPr>
      </w:pPr>
    </w:p>
    <w:p w:rsidR="00724FED" w:rsidRDefault="00724FED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4FED" w:rsidRDefault="00724FED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4FED" w:rsidRDefault="00724FED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24FED" w:rsidRDefault="00724FED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76E02" w:rsidRDefault="00D92C06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2022-2023</w:t>
      </w:r>
      <w:r w:rsidR="00276E02" w:rsidRPr="00276E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учебном году педагогический коллектив принял участие в следующих мероприятиях:</w:t>
      </w:r>
    </w:p>
    <w:p w:rsidR="00CB25F5" w:rsidRPr="00276E02" w:rsidRDefault="00CB25F5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94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7"/>
        <w:gridCol w:w="50"/>
        <w:gridCol w:w="2552"/>
        <w:gridCol w:w="2297"/>
        <w:gridCol w:w="1774"/>
        <w:gridCol w:w="2251"/>
      </w:tblGrid>
      <w:tr w:rsidR="00276E02" w:rsidRPr="00276E02" w:rsidTr="00E21A7F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724FED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724FE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724FED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724FE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 xml:space="preserve">Наименование </w:t>
            </w:r>
            <w:r w:rsidRPr="00724FE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lastRenderedPageBreak/>
              <w:t>мероприятий, конкурса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724FED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724FE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lastRenderedPageBreak/>
              <w:t xml:space="preserve">   Уровень </w:t>
            </w:r>
            <w:r w:rsidRPr="00724FE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lastRenderedPageBreak/>
              <w:t>мероприятий, конкурсов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724FED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724FE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lastRenderedPageBreak/>
              <w:t>Результаты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724FED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</w:pPr>
            <w:r w:rsidRPr="00724FE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lang w:eastAsia="ru-RU"/>
              </w:rPr>
              <w:t>Участники</w:t>
            </w:r>
          </w:p>
        </w:tc>
      </w:tr>
      <w:tr w:rsidR="00276E02" w:rsidRPr="00276E02" w:rsidTr="003277CE">
        <w:tc>
          <w:tcPr>
            <w:tcW w:w="9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724FED" w:rsidRDefault="00276E02" w:rsidP="00724F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724FED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lastRenderedPageBreak/>
              <w:t xml:space="preserve">Участие педагогов в </w:t>
            </w:r>
            <w:proofErr w:type="spellStart"/>
            <w:r w:rsidRPr="00724FED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кожуун</w:t>
            </w:r>
            <w:r w:rsidR="00724FED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ных</w:t>
            </w:r>
            <w:proofErr w:type="spellEnd"/>
            <w:r w:rsidR="00724FED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 xml:space="preserve"> и республиканских конкурсах</w:t>
            </w:r>
          </w:p>
        </w:tc>
      </w:tr>
      <w:tr w:rsidR="00276E02" w:rsidRPr="00276E02" w:rsidTr="00E21A7F">
        <w:trPr>
          <w:trHeight w:val="1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D252B2" w:rsidP="00276E0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«Воспитатель года – 2023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конкурс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D252B2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место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D252B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Воспитатель </w:t>
            </w:r>
            <w:proofErr w:type="spellStart"/>
            <w:r w:rsidR="00D252B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Кыргыс</w:t>
            </w:r>
            <w:proofErr w:type="spellEnd"/>
            <w:r w:rsidR="00D252B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С.Н.</w:t>
            </w:r>
          </w:p>
        </w:tc>
      </w:tr>
      <w:tr w:rsidR="0001461E" w:rsidRPr="00276E02" w:rsidTr="00E21A7F">
        <w:trPr>
          <w:trHeight w:val="1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Pr="00276E02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диктант»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Pr="00276E02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Республиканский 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конкурс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демдекке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бижээн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01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01461E" w:rsidRPr="00276E02" w:rsidRDefault="0001461E" w:rsidP="0001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Р.А.</w:t>
            </w:r>
          </w:p>
        </w:tc>
      </w:tr>
      <w:tr w:rsidR="0001461E" w:rsidRPr="00276E02" w:rsidTr="00E21A7F">
        <w:trPr>
          <w:trHeight w:val="118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="00CB25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Живи Ёлочка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конкурс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0146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01461E" w:rsidRDefault="0001461E" w:rsidP="00014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Молоткова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М.А.</w:t>
            </w:r>
          </w:p>
        </w:tc>
      </w:tr>
      <w:tr w:rsidR="0001461E" w:rsidRPr="00276E02" w:rsidTr="00E21A7F">
        <w:trPr>
          <w:trHeight w:val="93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1E" w:rsidRPr="00276E02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1E" w:rsidRPr="00276E02" w:rsidRDefault="0001461E" w:rsidP="00276E0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«Ступеньки мастерства»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1E" w:rsidRPr="00276E02" w:rsidRDefault="0001461E" w:rsidP="00276E0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конкурс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1E" w:rsidRPr="00276E02" w:rsidRDefault="005031FB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1E" w:rsidRDefault="0001461E" w:rsidP="000146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01461E" w:rsidRPr="00276E02" w:rsidRDefault="0001461E" w:rsidP="000146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А.Н.</w:t>
            </w:r>
          </w:p>
        </w:tc>
      </w:tr>
      <w:tr w:rsidR="00276E02" w:rsidRPr="00276E02" w:rsidTr="00E21A7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«Калейдоскоп идей»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01461E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276E02" w:rsidP="000146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276E02" w:rsidRPr="00276E02" w:rsidRDefault="0001461E" w:rsidP="000146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Молоткова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М.А.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1461E" w:rsidRPr="00276E02" w:rsidTr="00E21A7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01461E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Pr="00276E02" w:rsidRDefault="005031FB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Башкывыска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могейиг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Pr="00276E02" w:rsidRDefault="00DE518D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Республиканская научно-практическая конференция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1E" w:rsidRDefault="005031FB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место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01461E" w:rsidRPr="00276E02" w:rsidRDefault="005031FB" w:rsidP="005031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А.Н.</w:t>
            </w:r>
          </w:p>
        </w:tc>
      </w:tr>
      <w:tr w:rsidR="005031FB" w:rsidRPr="00276E02" w:rsidTr="00E21A7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Бичелдеевские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чтения»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Pr="00276E02" w:rsidRDefault="00DE518D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Республиканская научно-практическая конференция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5031FB" w:rsidRPr="00276E02" w:rsidRDefault="005031FB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А.Н.</w:t>
            </w:r>
          </w:p>
        </w:tc>
      </w:tr>
      <w:tr w:rsidR="005031FB" w:rsidRPr="00276E02" w:rsidTr="00E21A7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5031F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5031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«Мастерская Деда Мороза»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DE518D" w:rsidP="00DE518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5031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5031FB" w:rsidRDefault="005031FB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Молоткова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М.А.</w:t>
            </w:r>
          </w:p>
        </w:tc>
      </w:tr>
      <w:tr w:rsidR="00A6180D" w:rsidRPr="00276E02" w:rsidTr="00E21A7F">
        <w:trPr>
          <w:trHeight w:val="1351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D" w:rsidRDefault="00A6180D" w:rsidP="005031F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D" w:rsidRDefault="00A6180D" w:rsidP="005031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«Книга и ребёнок»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D" w:rsidRDefault="00A6180D" w:rsidP="005031F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Республиканская научно-практическая конференция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D" w:rsidRDefault="00A6180D" w:rsidP="005031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D" w:rsidRDefault="00A6180D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A6180D" w:rsidRDefault="00A6180D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Молоткова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М.А.</w:t>
            </w:r>
          </w:p>
          <w:p w:rsidR="00A6180D" w:rsidRDefault="00A6180D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6180D" w:rsidRPr="00276E02" w:rsidTr="00E21A7F">
        <w:trPr>
          <w:trHeight w:val="645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D" w:rsidRDefault="00A6180D" w:rsidP="005031F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D" w:rsidRDefault="00A6180D" w:rsidP="005031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D" w:rsidRPr="007C3911" w:rsidRDefault="00A6180D" w:rsidP="005031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D" w:rsidRDefault="00A6180D" w:rsidP="005031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D" w:rsidRDefault="00A6180D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:rsidR="00A6180D" w:rsidRDefault="00A6180D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А.Д.</w:t>
            </w:r>
          </w:p>
          <w:p w:rsidR="00A6180D" w:rsidRPr="00276E02" w:rsidRDefault="00A6180D" w:rsidP="005031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031FB" w:rsidRPr="00276E02" w:rsidTr="00E21A7F">
        <w:trPr>
          <w:trHeight w:val="240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Pr="00276E02" w:rsidRDefault="005031FB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Pr="00276E02" w:rsidRDefault="005031FB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«Лучшая авторская игра»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Pr="00276E02" w:rsidRDefault="005031FB" w:rsidP="00276E0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Default="005031FB" w:rsidP="000146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</w:t>
            </w:r>
          </w:p>
          <w:p w:rsidR="005031FB" w:rsidRPr="00276E02" w:rsidRDefault="005031FB" w:rsidP="000146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«Педагогическое мастерство»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FB" w:rsidRPr="00276E02" w:rsidRDefault="005031FB" w:rsidP="000146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Воспитатель </w:t>
            </w:r>
          </w:p>
          <w:p w:rsidR="005031FB" w:rsidRPr="00276E02" w:rsidRDefault="005031FB" w:rsidP="000146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Мага Л.Д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  <w:p w:rsidR="005031FB" w:rsidRPr="00276E02" w:rsidRDefault="005031FB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031FB" w:rsidRPr="00276E02" w:rsidRDefault="005031FB" w:rsidP="00276E0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IV. </w:t>
      </w: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функционирования внутренней системы оценки качества образования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детском саду утверждено положение о внутренней системе оценки ка</w:t>
      </w:r>
      <w:r w:rsidR="00E2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чества образования от </w:t>
      </w:r>
      <w:r w:rsidR="00E21A7F" w:rsidRPr="00E21A7F">
        <w:rPr>
          <w:rFonts w:ascii="Times New Roman" w:eastAsia="Times New Roman" w:hAnsi="Times New Roman" w:cs="Times New Roman"/>
          <w:szCs w:val="24"/>
          <w:lang w:eastAsia="ru-RU"/>
        </w:rPr>
        <w:t>17.09.2022г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Мониторинг качества обр</w:t>
      </w:r>
      <w:r w:rsidR="00E2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азовательной деятельности в </w:t>
      </w:r>
      <w:r w:rsidR="00E21A7F" w:rsidRPr="00E21A7F">
        <w:rPr>
          <w:rFonts w:ascii="Times New Roman" w:eastAsia="Times New Roman" w:hAnsi="Times New Roman" w:cs="Times New Roman"/>
          <w:szCs w:val="24"/>
          <w:lang w:eastAsia="ru-RU"/>
        </w:rPr>
        <w:t>2022</w:t>
      </w:r>
      <w:r w:rsidR="00E21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</w:t>
      </w:r>
    </w:p>
    <w:p w:rsidR="00276E02" w:rsidRPr="00276E02" w:rsidRDefault="00D63ACA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успешно освоили образовательную программу дошкольного образования в своей возрастной группе. Воспитанники подготовительных групп показали хорошие показатели готовности к школьному обучению.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года воспитанники детского сада успешно участвовали в конкурсах и мероприятиях различного уровня: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воспитатели совместно с родителями и воспитанниками принимали участие в различных мероприятиях, проводимых в МАДОУ.</w:t>
      </w:r>
    </w:p>
    <w:tbl>
      <w:tblPr>
        <w:tblW w:w="102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16"/>
        <w:gridCol w:w="2602"/>
        <w:gridCol w:w="2410"/>
        <w:gridCol w:w="2482"/>
        <w:gridCol w:w="2252"/>
      </w:tblGrid>
      <w:tr w:rsidR="00276E02" w:rsidRPr="00276E02" w:rsidTr="009537BD"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C40B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Участие воспитанников в конкурсах</w:t>
            </w:r>
          </w:p>
        </w:tc>
      </w:tr>
      <w:tr w:rsidR="00276E02" w:rsidRPr="00276E02" w:rsidTr="009537B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E0E6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«Мастерская Деда Мороза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E0E6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CB25F5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Сертификат участника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A" w:rsidRDefault="002E0E6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Доспан-оол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Каныкей</w:t>
            </w:r>
            <w:proofErr w:type="spellEnd"/>
          </w:p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r w:rsidR="002E0E6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редняя группа «Сказ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ка»</w:t>
            </w:r>
          </w:p>
        </w:tc>
      </w:tr>
      <w:tr w:rsidR="00276E02" w:rsidRPr="00276E02" w:rsidTr="009537BD">
        <w:trPr>
          <w:trHeight w:val="61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02" w:rsidRPr="00276E02" w:rsidRDefault="00276E02" w:rsidP="00CB25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="00CB25F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Живи Ёлочка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5F5" w:rsidRDefault="00CB25F5" w:rsidP="00CB25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</w:p>
          <w:p w:rsidR="00276E02" w:rsidRPr="00276E02" w:rsidRDefault="00276E02" w:rsidP="00CB25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конкурс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CB25F5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F5" w:rsidRDefault="00CB25F5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Кошкар-оол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Сайын</w:t>
            </w:r>
            <w:proofErr w:type="spellEnd"/>
          </w:p>
          <w:p w:rsidR="00276E02" w:rsidRPr="00276E02" w:rsidRDefault="00CB25F5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Средняя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группа «Сказка»</w:t>
            </w:r>
          </w:p>
        </w:tc>
      </w:tr>
      <w:tr w:rsidR="00276E02" w:rsidRPr="00276E02" w:rsidTr="009537BD">
        <w:trPr>
          <w:trHeight w:val="47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мл.гр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«Чебурашка»</w:t>
            </w:r>
          </w:p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D252B2" w:rsidRPr="00276E02" w:rsidTr="009537BD">
        <w:trPr>
          <w:trHeight w:val="13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2B2" w:rsidRPr="00276E02" w:rsidRDefault="00D252B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2B2" w:rsidRPr="00276E02" w:rsidRDefault="00D252B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«Мамочка моя»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2B2" w:rsidRPr="00276E02" w:rsidRDefault="00D252B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чтецовко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Дню Матери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2B2" w:rsidRPr="00276E02" w:rsidRDefault="00D252B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выразительное чтение стихотворения»</w:t>
            </w:r>
          </w:p>
          <w:p w:rsidR="00D252B2" w:rsidRPr="00276E02" w:rsidRDefault="00D252B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2B2" w:rsidRDefault="00485B96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Дотпе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Александра</w:t>
            </w:r>
          </w:p>
          <w:p w:rsidR="00485B96" w:rsidRPr="00276E02" w:rsidRDefault="00485B96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Гр. «Ромашка»</w:t>
            </w:r>
          </w:p>
        </w:tc>
      </w:tr>
    </w:tbl>
    <w:p w:rsidR="00CB25F5" w:rsidRDefault="00CB25F5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25F5" w:rsidRDefault="00CB25F5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25F5" w:rsidRDefault="00CB25F5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25F5" w:rsidRDefault="00CB25F5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276E02" w:rsidRPr="00276E02" w:rsidRDefault="00276E02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76E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Также воспитатели совместно</w:t>
      </w:r>
      <w:r w:rsidR="000C6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родителями и воспитанниками </w:t>
      </w:r>
      <w:r w:rsidRPr="00276E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принимали участие в различных мероприятиях, развлечениях и акциях, проводимых в МАДОУ:</w:t>
      </w:r>
    </w:p>
    <w:p w:rsidR="00276E02" w:rsidRPr="00276E02" w:rsidRDefault="00276E02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3006"/>
        <w:gridCol w:w="3544"/>
        <w:gridCol w:w="2948"/>
      </w:tblGrid>
      <w:tr w:rsidR="00276E02" w:rsidRPr="00276E02" w:rsidTr="000C6E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№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C40B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C40B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Уровень мероприятий, конкурсов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C40B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Участники</w:t>
            </w:r>
          </w:p>
        </w:tc>
      </w:tr>
      <w:tr w:rsidR="00276E02" w:rsidRPr="00276E02" w:rsidTr="000C6E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«Лучшая клумба»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среди всех возрастных групп детского сада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276E02" w:rsidRPr="00276E02" w:rsidTr="000C6E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«Дары осени»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овощей и фруктов в детском саду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возрастные группы </w:t>
            </w:r>
          </w:p>
        </w:tc>
      </w:tr>
      <w:tr w:rsidR="00276E02" w:rsidRPr="00276E02" w:rsidTr="000C6E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и дети»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 по профилактике  детского дорожно-транспортного травматизма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</w:tc>
      </w:tr>
      <w:tr w:rsidR="00276E02" w:rsidRPr="00276E02" w:rsidTr="00DE518D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D" w:rsidRPr="00276E02" w:rsidRDefault="00C27B07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E5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зимний лес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DE5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</w:t>
            </w:r>
            <w:r w:rsidR="00EC5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  <w:r w:rsidR="00DE5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группы</w:t>
            </w:r>
          </w:p>
        </w:tc>
      </w:tr>
      <w:tr w:rsidR="00276E02" w:rsidRPr="00276E02" w:rsidTr="000C6E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национальной борьбе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</w:p>
        </w:tc>
      </w:tr>
      <w:tr w:rsidR="00276E02" w:rsidRPr="00276E02" w:rsidTr="000C6E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190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9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9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портивные развлечения, посвящённые к Дню</w:t>
            </w:r>
            <w:r w:rsidR="002D5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подготовительные 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6E02" w:rsidRPr="00276E02" w:rsidTr="000C6E2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«Напиши письмо Деду Морозу»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акция для воспитанников детского сада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Средние, старшие и </w:t>
            </w:r>
          </w:p>
        </w:tc>
      </w:tr>
      <w:tr w:rsidR="002D535C" w:rsidRPr="00276E02" w:rsidTr="000C6E2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«Снежная сказка»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Снежных построек среди возрастных групп ДОУ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2D535C" w:rsidRPr="00276E02" w:rsidTr="000C6E2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«Лучший уголок ПДД»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Внутрисадовский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D53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подготовительные 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535C" w:rsidRPr="00276E02" w:rsidTr="000C6E2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8D" w:rsidRDefault="00DE518D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безопасность»</w:t>
            </w:r>
          </w:p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«Спички не игрушки»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Внутрисадовский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 w:rsidR="00DE5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поделок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5C" w:rsidRPr="00276E02" w:rsidRDefault="002D535C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0C6E29" w:rsidRPr="00276E02" w:rsidTr="000C6E2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9" w:rsidRDefault="000C6E29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9" w:rsidRDefault="000C6E29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«Мисс Дюймовочка-2023»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9" w:rsidRDefault="000C6E29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Внутрисадовский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 красоты и грации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9" w:rsidRPr="00276E02" w:rsidRDefault="000C6E29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и подготовительные группы</w:t>
            </w:r>
          </w:p>
        </w:tc>
      </w:tr>
      <w:tr w:rsidR="000C6E29" w:rsidRPr="00276E02" w:rsidTr="000C6E29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9" w:rsidRDefault="000C6E29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9" w:rsidRDefault="000C6E29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DA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Хамнаарак</w:t>
            </w:r>
            <w:proofErr w:type="spellEnd"/>
            <w:r w:rsidR="00DA6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9" w:rsidRDefault="000C6E29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Внутрисадовский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вокальный конкурс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29" w:rsidRPr="00276E02" w:rsidRDefault="000C6E29" w:rsidP="000C6E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подготовительные </w:t>
            </w: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  <w:p w:rsidR="000C6E29" w:rsidRDefault="000C6E29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6E02" w:rsidRPr="00276E02" w:rsidRDefault="00276E02" w:rsidP="00276E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Оценка кадрового обеспечения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Детский сад укомплектован педагогами на 100% согласно штатному расписанию. Всего работают 33 педагогических работников. Из них 6 специалистов: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учитель-логопед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-руководитель физического воспитания</w:t>
      </w:r>
    </w:p>
    <w:p w:rsidR="00276E02" w:rsidRPr="00276E02" w:rsidRDefault="0098602A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музыкальный руководитель – 2</w:t>
      </w:r>
      <w:r w:rsidR="00276E02"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педагог-психолог</w:t>
      </w:r>
    </w:p>
    <w:p w:rsidR="00276E02" w:rsidRPr="00276E02" w:rsidRDefault="00276E02" w:rsidP="00276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76E0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течение учебного года педагоги проходили курсы повышения квалификации:</w:t>
      </w:r>
    </w:p>
    <w:p w:rsidR="00276E02" w:rsidRDefault="00276E02" w:rsidP="00276E02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aa"/>
        <w:tblW w:w="11385" w:type="dxa"/>
        <w:tblInd w:w="-1139" w:type="dxa"/>
        <w:tblLook w:val="04A0" w:firstRow="1" w:lastRow="0" w:firstColumn="1" w:lastColumn="0" w:noHBand="0" w:noVBand="1"/>
      </w:tblPr>
      <w:tblGrid>
        <w:gridCol w:w="438"/>
        <w:gridCol w:w="1256"/>
        <w:gridCol w:w="1555"/>
        <w:gridCol w:w="1982"/>
        <w:gridCol w:w="1570"/>
        <w:gridCol w:w="2071"/>
        <w:gridCol w:w="873"/>
        <w:gridCol w:w="1640"/>
      </w:tblGrid>
      <w:tr w:rsidR="009537BD" w:rsidRPr="001F5142" w:rsidTr="003277CE">
        <w:tc>
          <w:tcPr>
            <w:tcW w:w="438" w:type="dxa"/>
          </w:tcPr>
          <w:p w:rsidR="002D535C" w:rsidRPr="00C40BF3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№</w:t>
            </w:r>
          </w:p>
        </w:tc>
        <w:tc>
          <w:tcPr>
            <w:tcW w:w="1256" w:type="dxa"/>
          </w:tcPr>
          <w:p w:rsidR="002D535C" w:rsidRPr="00C40BF3" w:rsidRDefault="002D535C" w:rsidP="00DE518D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40BF3">
              <w:rPr>
                <w:rFonts w:ascii="Times New Roman" w:eastAsia="Calibri" w:hAnsi="Times New Roman" w:cs="Times New Roman"/>
                <w:b/>
                <w:color w:val="002060"/>
              </w:rPr>
              <w:t>Ф.И.О.</w:t>
            </w:r>
          </w:p>
        </w:tc>
        <w:tc>
          <w:tcPr>
            <w:tcW w:w="1555" w:type="dxa"/>
          </w:tcPr>
          <w:p w:rsidR="002D535C" w:rsidRPr="00C40BF3" w:rsidRDefault="002D535C" w:rsidP="00DE518D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40BF3">
              <w:rPr>
                <w:rFonts w:ascii="Times New Roman" w:eastAsia="Calibri" w:hAnsi="Times New Roman" w:cs="Times New Roman"/>
                <w:b/>
                <w:color w:val="002060"/>
              </w:rPr>
              <w:t xml:space="preserve">Должность </w:t>
            </w:r>
          </w:p>
        </w:tc>
        <w:tc>
          <w:tcPr>
            <w:tcW w:w="1429" w:type="dxa"/>
          </w:tcPr>
          <w:p w:rsidR="002D535C" w:rsidRPr="00C40BF3" w:rsidRDefault="002D535C" w:rsidP="00DE518D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40BF3">
              <w:rPr>
                <w:rFonts w:ascii="Times New Roman" w:eastAsia="Calibri" w:hAnsi="Times New Roman" w:cs="Times New Roman"/>
                <w:b/>
                <w:color w:val="002060"/>
              </w:rPr>
              <w:t>образование</w:t>
            </w:r>
          </w:p>
        </w:tc>
        <w:tc>
          <w:tcPr>
            <w:tcW w:w="2123" w:type="dxa"/>
          </w:tcPr>
          <w:p w:rsidR="002D535C" w:rsidRPr="00C40BF3" w:rsidRDefault="002D535C" w:rsidP="00DE518D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40BF3">
              <w:rPr>
                <w:rFonts w:ascii="Times New Roman" w:eastAsia="Calibri" w:hAnsi="Times New Roman" w:cs="Times New Roman"/>
                <w:b/>
                <w:color w:val="002060"/>
              </w:rPr>
              <w:t>Где и когда проходил</w:t>
            </w:r>
          </w:p>
        </w:tc>
        <w:tc>
          <w:tcPr>
            <w:tcW w:w="2071" w:type="dxa"/>
          </w:tcPr>
          <w:p w:rsidR="002D535C" w:rsidRPr="00C40BF3" w:rsidRDefault="002D535C" w:rsidP="00DE518D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40BF3">
              <w:rPr>
                <w:rFonts w:ascii="Times New Roman" w:eastAsia="Calibri" w:hAnsi="Times New Roman" w:cs="Times New Roman"/>
                <w:b/>
                <w:color w:val="002060"/>
              </w:rPr>
              <w:t>Тема курсов</w:t>
            </w:r>
          </w:p>
        </w:tc>
        <w:tc>
          <w:tcPr>
            <w:tcW w:w="873" w:type="dxa"/>
          </w:tcPr>
          <w:p w:rsidR="002D535C" w:rsidRPr="00C40BF3" w:rsidRDefault="002D535C" w:rsidP="00DE518D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40BF3">
              <w:rPr>
                <w:rFonts w:ascii="Times New Roman" w:eastAsia="Calibri" w:hAnsi="Times New Roman" w:cs="Times New Roman"/>
                <w:b/>
                <w:color w:val="002060"/>
              </w:rPr>
              <w:t>Объём часов</w:t>
            </w:r>
          </w:p>
        </w:tc>
        <w:tc>
          <w:tcPr>
            <w:tcW w:w="1640" w:type="dxa"/>
          </w:tcPr>
          <w:p w:rsidR="002D535C" w:rsidRPr="00C40BF3" w:rsidRDefault="002D535C" w:rsidP="00DE518D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</w:rPr>
            </w:pPr>
            <w:r w:rsidRPr="00C40BF3">
              <w:rPr>
                <w:rFonts w:ascii="Times New Roman" w:eastAsia="Calibri" w:hAnsi="Times New Roman" w:cs="Times New Roman"/>
                <w:b/>
                <w:color w:val="002060"/>
              </w:rPr>
              <w:t>Номер выданного документа</w:t>
            </w:r>
          </w:p>
        </w:tc>
      </w:tr>
      <w:tr w:rsidR="009537BD" w:rsidRPr="00FD0697" w:rsidTr="003277CE">
        <w:tc>
          <w:tcPr>
            <w:tcW w:w="438" w:type="dxa"/>
          </w:tcPr>
          <w:p w:rsidR="002D535C" w:rsidRPr="00FD0697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6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256" w:type="dxa"/>
          </w:tcPr>
          <w:p w:rsidR="002D535C" w:rsidRPr="00FD0697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D0697">
              <w:rPr>
                <w:rFonts w:ascii="Times New Roman" w:eastAsia="Calibri" w:hAnsi="Times New Roman" w:cs="Times New Roman"/>
              </w:rPr>
              <w:t>Сарыг</w:t>
            </w:r>
            <w:proofErr w:type="spellEnd"/>
            <w:r w:rsidRPr="00FD0697">
              <w:rPr>
                <w:rFonts w:ascii="Times New Roman" w:eastAsia="Calibri" w:hAnsi="Times New Roman" w:cs="Times New Roman"/>
              </w:rPr>
              <w:t xml:space="preserve"> А.О</w:t>
            </w:r>
          </w:p>
        </w:tc>
        <w:tc>
          <w:tcPr>
            <w:tcW w:w="1555" w:type="dxa"/>
          </w:tcPr>
          <w:p w:rsidR="002D535C" w:rsidRPr="00FD0697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697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</w:tc>
        <w:tc>
          <w:tcPr>
            <w:tcW w:w="1429" w:type="dxa"/>
          </w:tcPr>
          <w:p w:rsidR="002D535C" w:rsidRPr="00FD0697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697">
              <w:rPr>
                <w:rFonts w:ascii="Times New Roman" w:eastAsia="Calibri" w:hAnsi="Times New Roman" w:cs="Times New Roman"/>
              </w:rPr>
              <w:t>Среднее педагогическое</w:t>
            </w:r>
          </w:p>
        </w:tc>
        <w:tc>
          <w:tcPr>
            <w:tcW w:w="2123" w:type="dxa"/>
          </w:tcPr>
          <w:p w:rsidR="002D535C" w:rsidRPr="00FD0697" w:rsidRDefault="002D535C" w:rsidP="00DE518D">
            <w:pPr>
              <w:rPr>
                <w:rFonts w:ascii="Times New Roman" w:eastAsia="Calibri" w:hAnsi="Times New Roman" w:cs="Times New Roman"/>
              </w:rPr>
            </w:pPr>
            <w:r w:rsidRPr="00FD0697">
              <w:rPr>
                <w:rFonts w:ascii="Times New Roman" w:eastAsia="Calibri" w:hAnsi="Times New Roman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Pr="00FD0697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697">
              <w:rPr>
                <w:rFonts w:ascii="Times New Roman" w:eastAsia="Calibri" w:hAnsi="Times New Roman" w:cs="Times New Roman"/>
              </w:rPr>
              <w:t>«Инновационные подходы к музыкальному воспитанию дошкольников на основе ФГОС ДО»</w:t>
            </w:r>
          </w:p>
        </w:tc>
        <w:tc>
          <w:tcPr>
            <w:tcW w:w="873" w:type="dxa"/>
          </w:tcPr>
          <w:p w:rsidR="002D535C" w:rsidRPr="00FD0697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697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640" w:type="dxa"/>
          </w:tcPr>
          <w:p w:rsidR="002D535C" w:rsidRPr="00FD0697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697">
              <w:rPr>
                <w:rFonts w:ascii="Times New Roman" w:eastAsia="Calibri" w:hAnsi="Times New Roman" w:cs="Times New Roman"/>
              </w:rPr>
              <w:t>Удостоверение</w:t>
            </w:r>
          </w:p>
          <w:p w:rsidR="002D535C" w:rsidRPr="00FD0697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0697">
              <w:rPr>
                <w:rFonts w:ascii="Times New Roman" w:eastAsia="Calibri" w:hAnsi="Times New Roman" w:cs="Times New Roman"/>
              </w:rPr>
              <w:t>№17225513</w:t>
            </w:r>
          </w:p>
        </w:tc>
      </w:tr>
      <w:tr w:rsidR="009537BD" w:rsidRPr="001F5142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Шомбул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Ч.А.</w:t>
            </w:r>
          </w:p>
        </w:tc>
        <w:tc>
          <w:tcPr>
            <w:tcW w:w="1555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5142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429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Высшее </w:t>
            </w:r>
          </w:p>
        </w:tc>
        <w:tc>
          <w:tcPr>
            <w:tcW w:w="2123" w:type="dxa"/>
          </w:tcPr>
          <w:p w:rsidR="002D535C" w:rsidRPr="001F5142" w:rsidRDefault="002D535C" w:rsidP="00DE51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«Нормативно-правовая  база и методические рекомендации по вопросам аттестации педагогических работников»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0" w:type="dxa"/>
          </w:tcPr>
          <w:p w:rsidR="002D535C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</w:t>
            </w:r>
          </w:p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609</w:t>
            </w:r>
          </w:p>
        </w:tc>
      </w:tr>
      <w:tr w:rsidR="009537BD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Донгур-оол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М.Д.</w:t>
            </w:r>
          </w:p>
        </w:tc>
        <w:tc>
          <w:tcPr>
            <w:tcW w:w="1555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429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Ср.педагогическое</w:t>
            </w:r>
            <w:proofErr w:type="spellEnd"/>
          </w:p>
        </w:tc>
        <w:tc>
          <w:tcPr>
            <w:tcW w:w="2123" w:type="dxa"/>
          </w:tcPr>
          <w:p w:rsidR="002D535C" w:rsidRDefault="002D535C" w:rsidP="00DE518D"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Default="002D535C" w:rsidP="00DE518D">
            <w:pPr>
              <w:jc w:val="center"/>
            </w:pPr>
            <w:r w:rsidRPr="00B87D2E">
              <w:rPr>
                <w:rFonts w:ascii="Times New Roman" w:eastAsia="Calibri" w:hAnsi="Times New Roman" w:cs="Times New Roman"/>
              </w:rPr>
              <w:t>«Нормативно-правовая  база и методические рекомендации по вопросам аттестации педагогических работников»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0" w:type="dxa"/>
          </w:tcPr>
          <w:p w:rsidR="002D535C" w:rsidRDefault="002D535C" w:rsidP="00DE518D">
            <w:pPr>
              <w:jc w:val="center"/>
            </w:pPr>
            <w:r w:rsidRPr="00987932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9537BD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Суван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С.А.</w:t>
            </w:r>
          </w:p>
        </w:tc>
        <w:tc>
          <w:tcPr>
            <w:tcW w:w="1555" w:type="dxa"/>
          </w:tcPr>
          <w:p w:rsidR="002D535C" w:rsidRDefault="002D535C" w:rsidP="00DE518D">
            <w:r w:rsidRPr="00F25F21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429" w:type="dxa"/>
          </w:tcPr>
          <w:p w:rsidR="002D535C" w:rsidRDefault="002D535C" w:rsidP="00DE518D">
            <w:pPr>
              <w:jc w:val="center"/>
            </w:pPr>
            <w:proofErr w:type="spellStart"/>
            <w:r w:rsidRPr="00A61DB8">
              <w:rPr>
                <w:rFonts w:ascii="Times New Roman" w:eastAsia="Calibri" w:hAnsi="Times New Roman" w:cs="Times New Roman"/>
              </w:rPr>
              <w:t>Ср.педагогическое</w:t>
            </w:r>
            <w:proofErr w:type="spellEnd"/>
          </w:p>
        </w:tc>
        <w:tc>
          <w:tcPr>
            <w:tcW w:w="2123" w:type="dxa"/>
          </w:tcPr>
          <w:p w:rsidR="002D535C" w:rsidRDefault="002D535C" w:rsidP="00DE518D"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Default="002D535C" w:rsidP="00DE518D">
            <w:pPr>
              <w:jc w:val="center"/>
            </w:pPr>
            <w:r w:rsidRPr="00B87D2E">
              <w:rPr>
                <w:rFonts w:ascii="Times New Roman" w:eastAsia="Calibri" w:hAnsi="Times New Roman" w:cs="Times New Roman"/>
              </w:rPr>
              <w:t>«Нормативно-правовая  база и методические рекомендации по вопросам аттестации педагогических работников»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0" w:type="dxa"/>
          </w:tcPr>
          <w:p w:rsidR="002D535C" w:rsidRDefault="002D535C" w:rsidP="00DE518D">
            <w:pPr>
              <w:jc w:val="center"/>
            </w:pPr>
            <w:r w:rsidRPr="00987932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9537BD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Комбуй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1555" w:type="dxa"/>
          </w:tcPr>
          <w:p w:rsidR="002D535C" w:rsidRDefault="002D535C" w:rsidP="00DE518D">
            <w:r w:rsidRPr="00F25F21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429" w:type="dxa"/>
          </w:tcPr>
          <w:p w:rsidR="002D535C" w:rsidRDefault="002D535C" w:rsidP="00DE518D">
            <w:pPr>
              <w:jc w:val="center"/>
            </w:pPr>
            <w:proofErr w:type="spellStart"/>
            <w:r w:rsidRPr="00A61DB8">
              <w:rPr>
                <w:rFonts w:ascii="Times New Roman" w:eastAsia="Calibri" w:hAnsi="Times New Roman" w:cs="Times New Roman"/>
              </w:rPr>
              <w:t>Ср.педагогическое</w:t>
            </w:r>
            <w:proofErr w:type="spellEnd"/>
          </w:p>
        </w:tc>
        <w:tc>
          <w:tcPr>
            <w:tcW w:w="2123" w:type="dxa"/>
          </w:tcPr>
          <w:p w:rsidR="002D535C" w:rsidRDefault="002D535C" w:rsidP="00DE518D"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</w:t>
            </w:r>
            <w:r w:rsidRPr="00D37FC5">
              <w:rPr>
                <w:rFonts w:ascii="Times New Roman" w:eastAsia="Calibri" w:hAnsi="Times New Roman" w:cs="Times New Roman"/>
              </w:rPr>
              <w:lastRenderedPageBreak/>
              <w:t>квалификации</w:t>
            </w:r>
          </w:p>
        </w:tc>
        <w:tc>
          <w:tcPr>
            <w:tcW w:w="2071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«Нормативно-правовая  база и методические рекомендации по вопросам аттестации </w:t>
            </w:r>
            <w:r>
              <w:rPr>
                <w:rFonts w:ascii="Times New Roman" w:eastAsia="Calibri" w:hAnsi="Times New Roman" w:cs="Times New Roman"/>
              </w:rPr>
              <w:lastRenderedPageBreak/>
              <w:t>педагогических работников»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640" w:type="dxa"/>
          </w:tcPr>
          <w:p w:rsidR="002D535C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87932">
              <w:rPr>
                <w:rFonts w:ascii="Times New Roman" w:eastAsia="Calibri" w:hAnsi="Times New Roman" w:cs="Times New Roman"/>
              </w:rPr>
              <w:t>Сертификат</w:t>
            </w:r>
          </w:p>
          <w:p w:rsidR="002D535C" w:rsidRDefault="002D535C" w:rsidP="00DE518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№ 608</w:t>
            </w:r>
          </w:p>
        </w:tc>
      </w:tr>
      <w:tr w:rsidR="009537BD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Шомбул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Ч.А.</w:t>
            </w:r>
          </w:p>
        </w:tc>
        <w:tc>
          <w:tcPr>
            <w:tcW w:w="1555" w:type="dxa"/>
          </w:tcPr>
          <w:p w:rsidR="002D535C" w:rsidRDefault="002D535C" w:rsidP="00DE518D">
            <w:r w:rsidRPr="00F25F21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429" w:type="dxa"/>
          </w:tcPr>
          <w:p w:rsidR="002D535C" w:rsidRDefault="002D535C" w:rsidP="00DE518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Высшее </w:t>
            </w:r>
          </w:p>
        </w:tc>
        <w:tc>
          <w:tcPr>
            <w:tcW w:w="2123" w:type="dxa"/>
          </w:tcPr>
          <w:p w:rsidR="002D535C" w:rsidRDefault="002D535C" w:rsidP="00DE518D"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«Актуальные вопросы аттестации педагогических работников: подготовка и защита проведения открытого урока /занятия педагога»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0" w:type="dxa"/>
          </w:tcPr>
          <w:p w:rsidR="002D535C" w:rsidRDefault="002D535C" w:rsidP="00DE518D">
            <w:pPr>
              <w:rPr>
                <w:rFonts w:ascii="Times New Roman" w:eastAsia="Calibri" w:hAnsi="Times New Roman" w:cs="Times New Roman"/>
              </w:rPr>
            </w:pPr>
            <w:r w:rsidRPr="00702662">
              <w:rPr>
                <w:rFonts w:ascii="Times New Roman" w:eastAsia="Calibri" w:hAnsi="Times New Roman" w:cs="Times New Roman"/>
              </w:rPr>
              <w:t>Сертификат</w:t>
            </w:r>
          </w:p>
          <w:p w:rsidR="002D535C" w:rsidRDefault="002D535C" w:rsidP="00DE518D">
            <w:r>
              <w:rPr>
                <w:rFonts w:ascii="Times New Roman" w:eastAsia="Calibri" w:hAnsi="Times New Roman" w:cs="Times New Roman"/>
              </w:rPr>
              <w:t>№778</w:t>
            </w:r>
          </w:p>
        </w:tc>
      </w:tr>
      <w:tr w:rsidR="009537BD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Донгур-оол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М.Д.</w:t>
            </w:r>
          </w:p>
        </w:tc>
        <w:tc>
          <w:tcPr>
            <w:tcW w:w="1555" w:type="dxa"/>
          </w:tcPr>
          <w:p w:rsidR="002D535C" w:rsidRDefault="002D535C" w:rsidP="00DE518D">
            <w:r w:rsidRPr="00F25F21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429" w:type="dxa"/>
          </w:tcPr>
          <w:p w:rsidR="002D535C" w:rsidRDefault="002D535C" w:rsidP="00DE518D">
            <w:pPr>
              <w:jc w:val="center"/>
            </w:pPr>
            <w:proofErr w:type="spellStart"/>
            <w:r w:rsidRPr="00A61DB8">
              <w:rPr>
                <w:rFonts w:ascii="Times New Roman" w:eastAsia="Calibri" w:hAnsi="Times New Roman" w:cs="Times New Roman"/>
              </w:rPr>
              <w:t>Ср.педагогическое</w:t>
            </w:r>
            <w:proofErr w:type="spellEnd"/>
          </w:p>
        </w:tc>
        <w:tc>
          <w:tcPr>
            <w:tcW w:w="2123" w:type="dxa"/>
          </w:tcPr>
          <w:p w:rsidR="002D535C" w:rsidRDefault="002D535C" w:rsidP="00DE518D"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Default="002D535C" w:rsidP="00DE518D">
            <w:pPr>
              <w:jc w:val="center"/>
            </w:pPr>
            <w:r w:rsidRPr="00A40F8C">
              <w:rPr>
                <w:rFonts w:ascii="Times New Roman" w:eastAsia="Calibri" w:hAnsi="Times New Roman" w:cs="Times New Roman"/>
              </w:rPr>
              <w:t>«Актуальные вопросы аттестации педагогических работников: подготовка и защита проведения открытого урока /занятия педагога»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0" w:type="dxa"/>
          </w:tcPr>
          <w:p w:rsidR="002D535C" w:rsidRDefault="002D535C" w:rsidP="00DE518D">
            <w:r w:rsidRPr="00702662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9537BD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Суван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С.А.</w:t>
            </w:r>
          </w:p>
        </w:tc>
        <w:tc>
          <w:tcPr>
            <w:tcW w:w="1555" w:type="dxa"/>
          </w:tcPr>
          <w:p w:rsidR="002D535C" w:rsidRDefault="002D535C" w:rsidP="00DE518D">
            <w:r w:rsidRPr="00F25F21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429" w:type="dxa"/>
          </w:tcPr>
          <w:p w:rsidR="002D535C" w:rsidRDefault="002D535C" w:rsidP="00DE518D">
            <w:pPr>
              <w:jc w:val="center"/>
            </w:pPr>
            <w:proofErr w:type="spellStart"/>
            <w:r w:rsidRPr="00A61DB8">
              <w:rPr>
                <w:rFonts w:ascii="Times New Roman" w:eastAsia="Calibri" w:hAnsi="Times New Roman" w:cs="Times New Roman"/>
              </w:rPr>
              <w:t>Ср.педагогическое</w:t>
            </w:r>
            <w:proofErr w:type="spellEnd"/>
          </w:p>
        </w:tc>
        <w:tc>
          <w:tcPr>
            <w:tcW w:w="2123" w:type="dxa"/>
          </w:tcPr>
          <w:p w:rsidR="002D535C" w:rsidRDefault="002D535C" w:rsidP="00DE518D"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Default="002D535C" w:rsidP="00DE518D">
            <w:pPr>
              <w:jc w:val="center"/>
            </w:pPr>
            <w:r w:rsidRPr="00A40F8C">
              <w:rPr>
                <w:rFonts w:ascii="Times New Roman" w:eastAsia="Calibri" w:hAnsi="Times New Roman" w:cs="Times New Roman"/>
              </w:rPr>
              <w:t>«Актуальные вопросы аттестации педагогических работников: подготовка и защита проведения открытого урока /занятия педагога»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0" w:type="dxa"/>
          </w:tcPr>
          <w:p w:rsidR="002D535C" w:rsidRDefault="002D535C" w:rsidP="00DE518D">
            <w:r w:rsidRPr="00702662">
              <w:rPr>
                <w:rFonts w:ascii="Times New Roman" w:eastAsia="Calibri" w:hAnsi="Times New Roman" w:cs="Times New Roman"/>
              </w:rPr>
              <w:t>Сертификат</w:t>
            </w:r>
          </w:p>
        </w:tc>
      </w:tr>
      <w:tr w:rsidR="009537BD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Комбуй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С.С.</w:t>
            </w:r>
          </w:p>
        </w:tc>
        <w:tc>
          <w:tcPr>
            <w:tcW w:w="1555" w:type="dxa"/>
          </w:tcPr>
          <w:p w:rsidR="002D535C" w:rsidRDefault="002D535C" w:rsidP="00DE518D">
            <w:r w:rsidRPr="00F25F21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1429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61DB8">
              <w:rPr>
                <w:rFonts w:ascii="Times New Roman" w:eastAsia="Calibri" w:hAnsi="Times New Roman" w:cs="Times New Roman"/>
              </w:rPr>
              <w:t>Ср.педагогическое</w:t>
            </w:r>
            <w:proofErr w:type="spellEnd"/>
          </w:p>
        </w:tc>
        <w:tc>
          <w:tcPr>
            <w:tcW w:w="2123" w:type="dxa"/>
          </w:tcPr>
          <w:p w:rsidR="002D535C" w:rsidRPr="001F5142" w:rsidRDefault="002D535C" w:rsidP="00DE518D">
            <w:pPr>
              <w:rPr>
                <w:rFonts w:ascii="Times New Roman" w:eastAsia="Calibri" w:hAnsi="Times New Roman" w:cs="Times New Roman"/>
              </w:rPr>
            </w:pPr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Default="002D535C" w:rsidP="00DE518D">
            <w:pPr>
              <w:jc w:val="center"/>
            </w:pPr>
            <w:r w:rsidRPr="00A40F8C">
              <w:rPr>
                <w:rFonts w:ascii="Times New Roman" w:eastAsia="Calibri" w:hAnsi="Times New Roman" w:cs="Times New Roman"/>
              </w:rPr>
              <w:t>«Актуальные вопросы аттестации педагогических работников: подготовка и защита проведения открытого урока /занятия педагога»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40" w:type="dxa"/>
          </w:tcPr>
          <w:p w:rsidR="002D535C" w:rsidRDefault="002D535C" w:rsidP="00DE518D">
            <w:pPr>
              <w:rPr>
                <w:rFonts w:ascii="Times New Roman" w:eastAsia="Calibri" w:hAnsi="Times New Roman" w:cs="Times New Roman"/>
              </w:rPr>
            </w:pPr>
            <w:r w:rsidRPr="00702662">
              <w:rPr>
                <w:rFonts w:ascii="Times New Roman" w:eastAsia="Calibri" w:hAnsi="Times New Roman" w:cs="Times New Roman"/>
              </w:rPr>
              <w:t>Сертификат</w:t>
            </w:r>
          </w:p>
          <w:p w:rsidR="002D535C" w:rsidRDefault="002D535C" w:rsidP="00DE518D">
            <w:r>
              <w:rPr>
                <w:rFonts w:ascii="Times New Roman" w:eastAsia="Calibri" w:hAnsi="Times New Roman" w:cs="Times New Roman"/>
              </w:rPr>
              <w:t>№776</w:t>
            </w:r>
          </w:p>
        </w:tc>
      </w:tr>
      <w:tr w:rsidR="009537BD" w:rsidRPr="001F5142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256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Молоткова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1555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429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1DB8">
              <w:rPr>
                <w:rFonts w:ascii="Times New Roman" w:eastAsia="Calibri" w:hAnsi="Times New Roman" w:cs="Times New Roman"/>
              </w:rPr>
              <w:t>Ср. педагогическое</w:t>
            </w:r>
          </w:p>
        </w:tc>
        <w:tc>
          <w:tcPr>
            <w:tcW w:w="2123" w:type="dxa"/>
          </w:tcPr>
          <w:p w:rsidR="002D535C" w:rsidRPr="001F5142" w:rsidRDefault="002D535C" w:rsidP="00DE518D">
            <w:pPr>
              <w:rPr>
                <w:rFonts w:ascii="Times New Roman" w:eastAsia="Calibri" w:hAnsi="Times New Roman" w:cs="Times New Roman"/>
              </w:rPr>
            </w:pPr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«Современные подходы и технологии проектирования развивающей предметно-пространственной среды в ДОО» 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640" w:type="dxa"/>
          </w:tcPr>
          <w:p w:rsidR="002D535C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</w:t>
            </w:r>
          </w:p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№17228444</w:t>
            </w:r>
          </w:p>
        </w:tc>
      </w:tr>
      <w:tr w:rsidR="009537BD" w:rsidRPr="001F5142" w:rsidTr="003277CE">
        <w:tc>
          <w:tcPr>
            <w:tcW w:w="438" w:type="dxa"/>
          </w:tcPr>
          <w:p w:rsidR="002D535C" w:rsidRPr="001F5142" w:rsidRDefault="002D535C" w:rsidP="00DE518D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142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256" w:type="dxa"/>
          </w:tcPr>
          <w:p w:rsidR="002D535C" w:rsidRPr="005E1085" w:rsidRDefault="002D535C" w:rsidP="00DE518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Кыргыс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  <w:tc>
          <w:tcPr>
            <w:tcW w:w="1555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1429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1DB8">
              <w:rPr>
                <w:rFonts w:ascii="Times New Roman" w:eastAsia="Calibri" w:hAnsi="Times New Roman" w:cs="Times New Roman"/>
              </w:rPr>
              <w:t>Ср. педагогическое</w:t>
            </w:r>
          </w:p>
        </w:tc>
        <w:tc>
          <w:tcPr>
            <w:tcW w:w="2123" w:type="dxa"/>
          </w:tcPr>
          <w:p w:rsidR="002D535C" w:rsidRPr="001F5142" w:rsidRDefault="002D535C" w:rsidP="00DE518D">
            <w:pPr>
              <w:rPr>
                <w:rFonts w:ascii="Times New Roman" w:eastAsia="Calibri" w:hAnsi="Times New Roman" w:cs="Times New Roman"/>
              </w:rPr>
            </w:pPr>
            <w:r w:rsidRPr="00D37FC5">
              <w:rPr>
                <w:rFonts w:ascii="Times New Roman" w:eastAsia="Calibri" w:hAnsi="Times New Roman" w:cs="Times New Roman"/>
              </w:rPr>
              <w:t>ГАО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D37FC5">
              <w:rPr>
                <w:rFonts w:ascii="Times New Roman" w:eastAsia="Calibri" w:hAnsi="Times New Roman" w:cs="Times New Roman"/>
              </w:rPr>
              <w:t xml:space="preserve">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:rsidR="002D535C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«Весенняя школа тренинга «Секрет успеха» для участников республиканского этапа профессионального конкурса»</w:t>
            </w:r>
          </w:p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13-14 марта 2023</w:t>
            </w:r>
          </w:p>
        </w:tc>
        <w:tc>
          <w:tcPr>
            <w:tcW w:w="873" w:type="dxa"/>
          </w:tcPr>
          <w:p w:rsidR="002D535C" w:rsidRPr="001F5142" w:rsidRDefault="002D535C" w:rsidP="00DE518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640" w:type="dxa"/>
          </w:tcPr>
          <w:p w:rsidR="002D535C" w:rsidRDefault="002D535C" w:rsidP="00DE51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</w:t>
            </w:r>
          </w:p>
          <w:p w:rsidR="002D535C" w:rsidRPr="001F5142" w:rsidRDefault="002D535C" w:rsidP="00DE51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№17233873</w:t>
            </w:r>
          </w:p>
        </w:tc>
      </w:tr>
    </w:tbl>
    <w:p w:rsidR="002D535C" w:rsidRPr="00276E02" w:rsidRDefault="002D535C" w:rsidP="00276E02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76E02" w:rsidRPr="007A521E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с хара</w:t>
      </w:r>
      <w:r w:rsidR="007A521E" w:rsidRPr="007A5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ктеристиками кадрового состава д</w:t>
      </w:r>
      <w:r w:rsidRPr="007A5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етского сада</w:t>
      </w:r>
    </w:p>
    <w:p w:rsidR="00276E02" w:rsidRPr="007A521E" w:rsidRDefault="00276E02" w:rsidP="00276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2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Стаж педагогов: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993"/>
        <w:gridCol w:w="992"/>
        <w:gridCol w:w="992"/>
        <w:gridCol w:w="992"/>
        <w:gridCol w:w="1276"/>
        <w:gridCol w:w="709"/>
        <w:gridCol w:w="567"/>
      </w:tblGrid>
      <w:tr w:rsidR="00276E02" w:rsidRPr="00276E02" w:rsidTr="009537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Всего </w:t>
            </w:r>
            <w:proofErr w:type="spellStart"/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педкадров</w:t>
            </w:r>
            <w:proofErr w:type="spellEnd"/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: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Из них имеют стаж:</w:t>
            </w:r>
          </w:p>
        </w:tc>
      </w:tr>
      <w:tr w:rsidR="00276E02" w:rsidRPr="00276E02" w:rsidTr="009537BD">
        <w:trPr>
          <w:trHeight w:val="1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     До 5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5-10 лет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   10-15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Свыше 15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E02" w:rsidRPr="000B48AD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</w:pPr>
          </w:p>
        </w:tc>
      </w:tr>
      <w:tr w:rsidR="00276E02" w:rsidRPr="00276E02" w:rsidTr="009537BD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E02" w:rsidRPr="000B48AD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</w:pPr>
          </w:p>
        </w:tc>
      </w:tr>
      <w:tr w:rsidR="00276E02" w:rsidRPr="00276E02" w:rsidTr="009537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</w:t>
            </w:r>
          </w:p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1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276E02" w:rsidRPr="007A521E" w:rsidRDefault="00276E02" w:rsidP="00276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</w:pPr>
      <w:r w:rsidRPr="007A521E">
        <w:rPr>
          <w:rFonts w:ascii="Times New Roman" w:eastAsia="Times New Roman" w:hAnsi="Times New Roman" w:cs="Times New Roman"/>
          <w:b/>
          <w:i/>
          <w:sz w:val="24"/>
          <w:szCs w:val="26"/>
          <w:lang w:eastAsia="ru-RU"/>
        </w:rPr>
        <w:t>Возраст педагогов: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1"/>
        <w:gridCol w:w="992"/>
        <w:gridCol w:w="709"/>
        <w:gridCol w:w="992"/>
        <w:gridCol w:w="851"/>
        <w:gridCol w:w="992"/>
        <w:gridCol w:w="709"/>
        <w:gridCol w:w="850"/>
        <w:gridCol w:w="709"/>
      </w:tblGrid>
      <w:tr w:rsidR="00276E02" w:rsidRPr="00276E02" w:rsidTr="009537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Всего </w:t>
            </w:r>
            <w:proofErr w:type="spellStart"/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педкадров</w:t>
            </w:r>
            <w:proofErr w:type="spellEnd"/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: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Из них имеют возраст:</w:t>
            </w:r>
          </w:p>
        </w:tc>
      </w:tr>
      <w:tr w:rsidR="00276E02" w:rsidRPr="00276E02" w:rsidTr="009537BD"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До 25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25-40  лет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40-50 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50-60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Свыше 60 </w:t>
            </w:r>
          </w:p>
        </w:tc>
      </w:tr>
      <w:tr w:rsidR="00276E02" w:rsidRPr="00276E02" w:rsidTr="009537BD">
        <w:trPr>
          <w:trHeight w:val="1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 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</w:tr>
      <w:tr w:rsidR="00276E02" w:rsidRPr="00276E02" w:rsidTr="009537BD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28</w:t>
            </w:r>
          </w:p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7C0371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8%</w:t>
            </w:r>
          </w:p>
        </w:tc>
      </w:tr>
    </w:tbl>
    <w:p w:rsidR="00276E02" w:rsidRPr="007A521E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2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Категория педагогов: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851"/>
        <w:gridCol w:w="850"/>
        <w:gridCol w:w="851"/>
        <w:gridCol w:w="850"/>
        <w:gridCol w:w="851"/>
        <w:gridCol w:w="850"/>
        <w:gridCol w:w="851"/>
      </w:tblGrid>
      <w:tr w:rsidR="00276E02" w:rsidRPr="00276E02" w:rsidTr="000C7DEE">
        <w:trPr>
          <w:trHeight w:val="1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  <w:t>Всего работников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  <w:t xml:space="preserve">                    Из них по категориям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  <w:t>Без категории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Cs w:val="26"/>
                <w:lang w:eastAsia="ru-RU"/>
              </w:rPr>
              <w:t>%</w:t>
            </w:r>
          </w:p>
        </w:tc>
      </w:tr>
      <w:tr w:rsidR="00276E02" w:rsidRPr="00276E02" w:rsidTr="000C7DEE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Высшая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Первая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СЗД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276E02" w:rsidRPr="00276E02" w:rsidTr="000C7DEE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276E02" w:rsidRPr="00276E02" w:rsidTr="000C7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Заведующая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:rsidR="00276E02" w:rsidRPr="00276E02" w:rsidTr="000C7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4</w:t>
            </w:r>
            <w:r w:rsidR="00276E02"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:rsidR="00276E02" w:rsidRPr="00276E02" w:rsidTr="000C7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32</w:t>
            </w:r>
            <w:r w:rsidR="00276E02"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52</w:t>
            </w:r>
            <w:r w:rsidR="00276E02"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6</w:t>
            </w:r>
            <w:r w:rsidR="00276E02"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10</w:t>
            </w:r>
            <w:r w:rsidR="00276E02"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</w:tr>
      <w:tr w:rsidR="00276E02" w:rsidRPr="00276E02" w:rsidTr="000C7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Музыкальный 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:rsidR="00276E02" w:rsidRPr="00276E02" w:rsidTr="000C7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Рук. по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физ.восп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:rsidR="00276E02" w:rsidRPr="00276E02" w:rsidTr="000C7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Учитель-логопед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:rsidR="00276E02" w:rsidRPr="00276E02" w:rsidTr="000C7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:rsidR="00276E02" w:rsidRPr="00E5355B" w:rsidTr="000C7D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5355B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5355B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7C0371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36</w:t>
            </w:r>
            <w:r w:rsidR="00276E02"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16%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914E90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E21A7F" w:rsidRDefault="00276E02" w:rsidP="00276E0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 w:rsidRPr="00E21A7F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8%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5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</w:t>
      </w:r>
      <w:r w:rsidRPr="00FA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педагогов в методических мероприятия ДОУ, муниципальных методических объединений (мастер — классы, панорама передового педагогиче</w:t>
      </w:r>
      <w:r w:rsidR="0098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опыта муниципальные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и др. В течение данного года 5 педагогов провели мастер – классы на разные темы.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"/>
        <w:gridCol w:w="1770"/>
        <w:gridCol w:w="1699"/>
        <w:gridCol w:w="3543"/>
        <w:gridCol w:w="1843"/>
      </w:tblGrid>
      <w:tr w:rsidR="00276E02" w:rsidRPr="00276E02" w:rsidTr="000C7DE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ФИО педагога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 xml:space="preserve">Должность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>Тема семинара, мастер-класса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C40BF3" w:rsidRDefault="00276E02" w:rsidP="00276E02">
            <w:pPr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</w:pPr>
            <w:r w:rsidRPr="00C40BF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lang w:eastAsia="ru-RU"/>
              </w:rPr>
              <w:t xml:space="preserve">          Уровень </w:t>
            </w:r>
          </w:p>
        </w:tc>
      </w:tr>
      <w:tr w:rsidR="00276E02" w:rsidRPr="00276E02" w:rsidTr="000C7DE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276E02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D70916" w:rsidP="0098602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Мастер-к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ласс: «</w:t>
            </w:r>
            <w:r w:rsidR="00DA64A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Экспериментирование в</w:t>
            </w:r>
            <w:r w:rsidR="000B48A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познавательно-исследовательской </w:t>
            </w:r>
            <w:r w:rsidR="00DA64A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деятельности ребенка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02" w:rsidRPr="00276E02" w:rsidRDefault="000B48AD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</w:t>
            </w:r>
            <w:r w:rsidR="00276E02" w:rsidRPr="00276E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ожуун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98602A" w:rsidRPr="00276E02" w:rsidTr="000C7DE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Pr="00276E02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Pr="00276E02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98602A" w:rsidP="00FA20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Мастер-класс: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Мультстудия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98602A" w:rsidRPr="00276E02" w:rsidRDefault="000B48AD" w:rsidP="00FA200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Анимашки</w:t>
            </w:r>
            <w:proofErr w:type="spellEnd"/>
            <w:r w:rsidR="0098602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98602A" w:rsidP="00FA20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ДОУ</w:t>
            </w:r>
          </w:p>
          <w:p w:rsidR="0098602A" w:rsidRPr="00276E02" w:rsidRDefault="0098602A" w:rsidP="00FA20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98602A" w:rsidRPr="00276E02" w:rsidTr="000C7DE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Донгур-оол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A6180D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0B48AD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Мастер-класс: «</w:t>
            </w:r>
            <w:proofErr w:type="spellStart"/>
            <w:r w:rsidR="003D5BB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Эксперименирование</w:t>
            </w:r>
            <w:proofErr w:type="spellEnd"/>
            <w:r w:rsidR="003D5BB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-как ведущий вид познавательной деятельности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A6180D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ДОУ</w:t>
            </w:r>
          </w:p>
        </w:tc>
      </w:tr>
      <w:tr w:rsidR="0098602A" w:rsidRPr="00276E02" w:rsidTr="000C7DE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Pr="00276E02" w:rsidRDefault="0098602A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Pr="00276E02" w:rsidRDefault="00A6180D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Pr="00276E02" w:rsidRDefault="000B48AD" w:rsidP="00276E0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Мастер-класс: «Путешествие с забавным лягушонком»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2A" w:rsidRPr="00276E02" w:rsidRDefault="00A6180D" w:rsidP="00276E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ДОУ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VI. Оценка учебно-методического и библиотечно-информационного обеспечения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детском саду библиотека является составной частью методической   службы.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в соответствии с обязательной частью ООП. Детский сад полностью обеспечен методической, специальной, художественной литературой. Оформлена подписка на электронные периодические издания «Справочник заведующего детского сада», «Сп</w:t>
      </w:r>
      <w:r w:rsidR="00F4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равочник старшего воспитателя».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</w:t>
      </w:r>
      <w:r w:rsidR="00A61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A6180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риобрели развивающие игрушки,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бизиборды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, наборы для экспериментирования, наборы для конструирования и многое другое.</w:t>
      </w:r>
    </w:p>
    <w:p w:rsidR="00F4357B" w:rsidRPr="00AF0696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Оборудование и оснащение методического кабинета достаточно для реализации образовательной программы. В методическом кабинете созданы условия для возможности организации совместной деятельности педагогов Кабинет полностью оснащён техническим и компьютерным оборудованием.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Информационное обеспечение Детского сада включает:</w:t>
      </w:r>
    </w:p>
    <w:tbl>
      <w:tblPr>
        <w:tblW w:w="6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4631"/>
        <w:gridCol w:w="1230"/>
      </w:tblGrid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0B48A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Смартбук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Сканер, принтер, ксерокс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ЖК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76E02" w:rsidRPr="00276E02" w:rsidTr="00C40B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портативная акустика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6E02" w:rsidRPr="00276E02" w:rsidTr="00A618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позволяет работать: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 текстовыми редакторами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фото-, видеоматериалами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графическими редакторами</w:t>
      </w:r>
    </w:p>
    <w:p w:rsidR="00D63ACA" w:rsidRPr="00AF0696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  <w:r w:rsidR="00AF06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Оценка материально-технической базы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помещения — 14;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заведующего — 1;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 — 1;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зал — 1;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физкультурный зал-1;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 — 1;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 — 1;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 — 1;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- 1;</w:t>
      </w:r>
    </w:p>
    <w:p w:rsidR="00276E02" w:rsidRPr="00276E02" w:rsidRDefault="00276E02" w:rsidP="00276E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педагога-психолога-1;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520"/>
      </w:tblGrid>
      <w:tr w:rsidR="00276E02" w:rsidRPr="00276E02" w:rsidTr="00C40B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Наличие специально оборудованных помещений (кабинетов)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Перечень кабинетов, участков</w:t>
            </w:r>
          </w:p>
        </w:tc>
      </w:tr>
      <w:tr w:rsidR="00276E02" w:rsidRPr="00276E02" w:rsidTr="00C40B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коррекционной работы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кабинет педагога-психолога</w:t>
            </w:r>
          </w:p>
        </w:tc>
      </w:tr>
      <w:tr w:rsidR="00276E02" w:rsidRPr="00276E02" w:rsidTr="00C40B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оздоровительной работы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руппы, музыкальный зал, физкультурный зал, медицинский кабинет.</w:t>
            </w:r>
          </w:p>
        </w:tc>
      </w:tr>
      <w:tr w:rsidR="00276E02" w:rsidRPr="00276E02" w:rsidTr="00C40B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физического развития детей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зал, центры физического развития в группах, игровые площадки спортивные площадки.</w:t>
            </w:r>
          </w:p>
        </w:tc>
      </w:tr>
      <w:tr w:rsidR="00276E02" w:rsidRPr="00276E02" w:rsidTr="00C40B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художественно-эстетического развития детей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художественно-эстетического развития детей в группах, «Юрта», «Изба», музыкальный зал, центр «Театр», центр конструирования, кабинет психолога           психолога</w:t>
            </w:r>
          </w:p>
        </w:tc>
      </w:tr>
      <w:tr w:rsidR="00276E02" w:rsidRPr="00276E02" w:rsidTr="00C40B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познавательно-речевого развития детей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огопункт</w:t>
            </w:r>
            <w:proofErr w:type="spellEnd"/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 «Моя Родина», «Юрта», «Изба», центры для познавательно-речевого развития детей в группах, центры экспериментирования, кабинет психолога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Структура воспитательной среды: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4309"/>
        <w:gridCol w:w="2976"/>
      </w:tblGrid>
      <w:tr w:rsidR="00276E02" w:rsidRPr="00276E02" w:rsidTr="002B03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Помещения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     Процессы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Участники</w:t>
            </w:r>
          </w:p>
        </w:tc>
      </w:tr>
      <w:tr w:rsidR="00276E02" w:rsidRPr="00276E02" w:rsidTr="002B03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ООД; игровая деятельность; индивидуальная работа с детьми; оздоровительные мероприятия. Занятия по рисованию, лепке. Кружковая работа;   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дети;</w:t>
            </w:r>
          </w:p>
        </w:tc>
      </w:tr>
      <w:tr w:rsidR="00276E02" w:rsidRPr="00276E02" w:rsidTr="002B030E">
        <w:trPr>
          <w:trHeight w:val="24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занятия. Праздники, развлечения, досуги. Танцевальный кружок. Педсоветы, семинары, консультации и т.д.; Родительские собрания. Утренняя гимнастика; Спортивные праздники и </w:t>
            </w:r>
            <w:r w:rsidR="000B48AD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развлечения, соревнования.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рук., дети. Муз. рук., дети, Родители, воспитатели, дети.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дети. Воспитатели, педагоги ДОУ, родители и т.д.</w:t>
            </w:r>
          </w:p>
        </w:tc>
      </w:tr>
      <w:tr w:rsidR="000B48AD" w:rsidRPr="00276E02" w:rsidTr="002B030E">
        <w:trPr>
          <w:trHeight w:val="1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8AD" w:rsidRPr="00276E02" w:rsidRDefault="000B48A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Изба, Юрта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8AD" w:rsidRPr="00276E02" w:rsidRDefault="000B48A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ООД по окружающему миру, русскому языку;  групповые развлечения с детьми; кружки.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B48AD" w:rsidRPr="00276E02" w:rsidRDefault="000B48A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муз. рук,  дети.</w:t>
            </w:r>
          </w:p>
        </w:tc>
      </w:tr>
      <w:tr w:rsidR="00276E02" w:rsidRPr="00276E02" w:rsidTr="002B03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занятия, консультации по вопросам речевого развития, индивидуальные консультации, диагностика речевого развития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Учитель-логопед, воспитатели, дети.   Учитель-логопед, родители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F99" w:rsidRPr="006359BC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</w:t>
      </w:r>
      <w:r w:rsidR="006359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ости, требованиям охраны труда.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приведены по состоянию на 29.12.2022г</w:t>
      </w:r>
    </w:p>
    <w:tbl>
      <w:tblPr>
        <w:tblW w:w="8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701"/>
        <w:gridCol w:w="2127"/>
      </w:tblGrid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A6180D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 в том числе обучающееся: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режиме полного дня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кратковременного пребывании (3-5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до трёх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53(32%)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от трёх до восьми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(68%)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 8-12 часового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12-14-часового прерывания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0(0%)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15(100%)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 ОВЗ от общей численности воспитанников, которые получают услуги: по коррекции недостатков физического, психического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(9,9%)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 по образовательной программе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BC36F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BC36F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33(100%)     10(30,3%)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образованием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10(30,3%)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(66%)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профессиональным образованием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22(66%)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с высшей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BC36F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18(45%)           2(6%)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16(8,5%)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13(9,5%)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21(36%)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(42%)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4(21%)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-33 33 (100%)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(удельный вес) педагогических и административно- 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(57%)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 век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12,54/1;  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 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нструктора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едагога-психолога 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76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1869,5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76E02" w:rsidRPr="00276E02" w:rsidTr="002B03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B030E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Прогулочных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площадок, которые оснащены так, чтобы обеспечить потребность  воспитанников в физической активности и игровой </w:t>
            </w:r>
            <w:r w:rsidR="00276E02"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на улице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76E02" w:rsidRPr="00276E02" w:rsidRDefault="00276E02" w:rsidP="00276E0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объёме в соответствии с ФГОС ДО.</w:t>
      </w:r>
    </w:p>
    <w:p w:rsidR="00276E02" w:rsidRPr="00276E02" w:rsidRDefault="00276E02" w:rsidP="00276E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E0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276E02" w:rsidRPr="00276E02" w:rsidRDefault="00276E02" w:rsidP="00276E02"/>
    <w:p w:rsidR="00902FEC" w:rsidRDefault="00902FEC"/>
    <w:sectPr w:rsidR="0090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376E"/>
    <w:multiLevelType w:val="multilevel"/>
    <w:tmpl w:val="59D8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B63964"/>
    <w:multiLevelType w:val="multilevel"/>
    <w:tmpl w:val="E7B6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B5892"/>
    <w:multiLevelType w:val="multilevel"/>
    <w:tmpl w:val="26AE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BA0E78"/>
    <w:multiLevelType w:val="multilevel"/>
    <w:tmpl w:val="7138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EA0382"/>
    <w:multiLevelType w:val="multilevel"/>
    <w:tmpl w:val="92A4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65AED"/>
    <w:multiLevelType w:val="multilevel"/>
    <w:tmpl w:val="21D0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EB"/>
    <w:rsid w:val="0001461E"/>
    <w:rsid w:val="00017DC5"/>
    <w:rsid w:val="00055A4D"/>
    <w:rsid w:val="00096EA6"/>
    <w:rsid w:val="000B48AD"/>
    <w:rsid w:val="000C6E29"/>
    <w:rsid w:val="000C7DEE"/>
    <w:rsid w:val="000F108A"/>
    <w:rsid w:val="000F47DB"/>
    <w:rsid w:val="001907AE"/>
    <w:rsid w:val="001B774D"/>
    <w:rsid w:val="002704ED"/>
    <w:rsid w:val="00276141"/>
    <w:rsid w:val="00276E02"/>
    <w:rsid w:val="002B030E"/>
    <w:rsid w:val="002D535C"/>
    <w:rsid w:val="002E0E6A"/>
    <w:rsid w:val="003277CE"/>
    <w:rsid w:val="003D5BB2"/>
    <w:rsid w:val="003E21D3"/>
    <w:rsid w:val="003F73EB"/>
    <w:rsid w:val="0040282F"/>
    <w:rsid w:val="00485B96"/>
    <w:rsid w:val="005031FB"/>
    <w:rsid w:val="00532CA9"/>
    <w:rsid w:val="00533F99"/>
    <w:rsid w:val="006359BC"/>
    <w:rsid w:val="00640D32"/>
    <w:rsid w:val="00676251"/>
    <w:rsid w:val="00724FED"/>
    <w:rsid w:val="007675A4"/>
    <w:rsid w:val="007A521E"/>
    <w:rsid w:val="007C0371"/>
    <w:rsid w:val="00902FEC"/>
    <w:rsid w:val="00914E90"/>
    <w:rsid w:val="009537BD"/>
    <w:rsid w:val="0098602A"/>
    <w:rsid w:val="009E3B73"/>
    <w:rsid w:val="00A06D16"/>
    <w:rsid w:val="00A43C9D"/>
    <w:rsid w:val="00A6180D"/>
    <w:rsid w:val="00AC4BCA"/>
    <w:rsid w:val="00AF0696"/>
    <w:rsid w:val="00AF4D89"/>
    <w:rsid w:val="00BC20BF"/>
    <w:rsid w:val="00BC36FC"/>
    <w:rsid w:val="00BD525D"/>
    <w:rsid w:val="00C27B07"/>
    <w:rsid w:val="00C40BF3"/>
    <w:rsid w:val="00C44B31"/>
    <w:rsid w:val="00CB25F5"/>
    <w:rsid w:val="00CE53A1"/>
    <w:rsid w:val="00D06A79"/>
    <w:rsid w:val="00D252B2"/>
    <w:rsid w:val="00D63ACA"/>
    <w:rsid w:val="00D70916"/>
    <w:rsid w:val="00D92C06"/>
    <w:rsid w:val="00DA6026"/>
    <w:rsid w:val="00DA64A6"/>
    <w:rsid w:val="00DE518D"/>
    <w:rsid w:val="00E21A7F"/>
    <w:rsid w:val="00E33820"/>
    <w:rsid w:val="00E5355B"/>
    <w:rsid w:val="00E83988"/>
    <w:rsid w:val="00EC5BB3"/>
    <w:rsid w:val="00F22CE5"/>
    <w:rsid w:val="00F4357B"/>
    <w:rsid w:val="00FA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27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6E02"/>
    <w:rPr>
      <w:b/>
      <w:bCs/>
    </w:rPr>
  </w:style>
  <w:style w:type="character" w:styleId="a4">
    <w:name w:val="Emphasis"/>
    <w:basedOn w:val="a0"/>
    <w:uiPriority w:val="20"/>
    <w:qFormat/>
    <w:rsid w:val="00276E02"/>
    <w:rPr>
      <w:i/>
      <w:iCs/>
    </w:rPr>
  </w:style>
  <w:style w:type="character" w:styleId="a5">
    <w:name w:val="Hyperlink"/>
    <w:basedOn w:val="a0"/>
    <w:uiPriority w:val="99"/>
    <w:semiHidden/>
    <w:unhideWhenUsed/>
    <w:rsid w:val="00276E02"/>
    <w:rPr>
      <w:color w:val="0000FF"/>
      <w:u w:val="single"/>
    </w:rPr>
  </w:style>
  <w:style w:type="character" w:customStyle="1" w:styleId="vi-on-img-button">
    <w:name w:val="vi-on-img-button"/>
    <w:basedOn w:val="a0"/>
    <w:rsid w:val="00276E02"/>
  </w:style>
  <w:style w:type="character" w:customStyle="1" w:styleId="scrolltop">
    <w:name w:val="scrolltop"/>
    <w:basedOn w:val="a0"/>
    <w:rsid w:val="00276E02"/>
  </w:style>
  <w:style w:type="paragraph" w:styleId="a6">
    <w:name w:val="header"/>
    <w:basedOn w:val="a"/>
    <w:link w:val="a7"/>
    <w:uiPriority w:val="99"/>
    <w:unhideWhenUsed/>
    <w:rsid w:val="0027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E02"/>
  </w:style>
  <w:style w:type="paragraph" w:styleId="a8">
    <w:name w:val="footer"/>
    <w:basedOn w:val="a"/>
    <w:link w:val="a9"/>
    <w:uiPriority w:val="99"/>
    <w:unhideWhenUsed/>
    <w:rsid w:val="0027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E02"/>
  </w:style>
  <w:style w:type="table" w:styleId="aa">
    <w:name w:val="Table Grid"/>
    <w:basedOn w:val="a1"/>
    <w:uiPriority w:val="59"/>
    <w:rsid w:val="0027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2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2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27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6E02"/>
    <w:rPr>
      <w:b/>
      <w:bCs/>
    </w:rPr>
  </w:style>
  <w:style w:type="character" w:styleId="a4">
    <w:name w:val="Emphasis"/>
    <w:basedOn w:val="a0"/>
    <w:uiPriority w:val="20"/>
    <w:qFormat/>
    <w:rsid w:val="00276E02"/>
    <w:rPr>
      <w:i/>
      <w:iCs/>
    </w:rPr>
  </w:style>
  <w:style w:type="character" w:styleId="a5">
    <w:name w:val="Hyperlink"/>
    <w:basedOn w:val="a0"/>
    <w:uiPriority w:val="99"/>
    <w:semiHidden/>
    <w:unhideWhenUsed/>
    <w:rsid w:val="00276E02"/>
    <w:rPr>
      <w:color w:val="0000FF"/>
      <w:u w:val="single"/>
    </w:rPr>
  </w:style>
  <w:style w:type="character" w:customStyle="1" w:styleId="vi-on-img-button">
    <w:name w:val="vi-on-img-button"/>
    <w:basedOn w:val="a0"/>
    <w:rsid w:val="00276E02"/>
  </w:style>
  <w:style w:type="character" w:customStyle="1" w:styleId="scrolltop">
    <w:name w:val="scrolltop"/>
    <w:basedOn w:val="a0"/>
    <w:rsid w:val="00276E02"/>
  </w:style>
  <w:style w:type="paragraph" w:styleId="a6">
    <w:name w:val="header"/>
    <w:basedOn w:val="a"/>
    <w:link w:val="a7"/>
    <w:uiPriority w:val="99"/>
    <w:unhideWhenUsed/>
    <w:rsid w:val="0027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6E02"/>
  </w:style>
  <w:style w:type="paragraph" w:styleId="a8">
    <w:name w:val="footer"/>
    <w:basedOn w:val="a"/>
    <w:link w:val="a9"/>
    <w:uiPriority w:val="99"/>
    <w:unhideWhenUsed/>
    <w:rsid w:val="0027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6E02"/>
  </w:style>
  <w:style w:type="table" w:styleId="aa">
    <w:name w:val="Table Grid"/>
    <w:basedOn w:val="a1"/>
    <w:uiPriority w:val="59"/>
    <w:rsid w:val="0027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2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2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DFBF-A030-47D2-B475-693EBCCA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24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Адмм</cp:lastModifiedBy>
  <cp:revision>63</cp:revision>
  <dcterms:created xsi:type="dcterms:W3CDTF">2023-04-24T06:36:00Z</dcterms:created>
  <dcterms:modified xsi:type="dcterms:W3CDTF">2023-05-02T07:35:00Z</dcterms:modified>
</cp:coreProperties>
</file>